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3C" w:rsidRDefault="003E653C" w:rsidP="003E653C">
      <w:pPr>
        <w:pStyle w:val="Default"/>
      </w:pPr>
    </w:p>
    <w:p w:rsidR="003E653C" w:rsidRDefault="003E653C" w:rsidP="003E65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Informace o subjektu mimosoudního řešení spotřebitelských sporů </w:t>
      </w:r>
    </w:p>
    <w:p w:rsidR="003E653C" w:rsidRDefault="003E653C" w:rsidP="003E653C">
      <w:pPr>
        <w:pStyle w:val="Default"/>
        <w:rPr>
          <w:sz w:val="28"/>
          <w:szCs w:val="28"/>
        </w:rPr>
      </w:pPr>
    </w:p>
    <w:p w:rsidR="003E653C" w:rsidRPr="00BA0A4C" w:rsidRDefault="003E653C" w:rsidP="003E653C">
      <w:pPr>
        <w:pStyle w:val="Default"/>
        <w:jc w:val="both"/>
        <w:rPr>
          <w:color w:val="292B2C"/>
          <w:sz w:val="28"/>
          <w:szCs w:val="28"/>
          <w:shd w:val="clear" w:color="auto" w:fill="FFFFFF"/>
        </w:rPr>
      </w:pPr>
      <w:r w:rsidRPr="00BA0A4C">
        <w:rPr>
          <w:sz w:val="28"/>
          <w:szCs w:val="28"/>
        </w:rPr>
        <w:t>1.</w:t>
      </w:r>
      <w:r w:rsidR="00BA0A4C">
        <w:rPr>
          <w:sz w:val="28"/>
          <w:szCs w:val="28"/>
        </w:rPr>
        <w:t xml:space="preserve"> </w:t>
      </w:r>
      <w:r w:rsidR="00BA0A4C" w:rsidRPr="00BA0A4C">
        <w:rPr>
          <w:color w:val="292B2C"/>
          <w:sz w:val="28"/>
          <w:szCs w:val="28"/>
          <w:shd w:val="clear" w:color="auto" w:fill="FFFFFF"/>
        </w:rPr>
        <w:t>„V případě, že dojde mezi námi a spotřebitelem ke vzniku spotřebitelského sporu z kupní smlouvy nebo ze smlouvy o poskytování služeb, který se nepodaří vyřešit vzájemnou dohodou, může spotřebitel podat návrh na mimosoudní řešení takového sporu určenému subjektu mimosoudního řešení spotřebitelských sporů, kterým je:</w:t>
      </w:r>
    </w:p>
    <w:p w:rsidR="00BA0A4C" w:rsidRPr="00BA0A4C" w:rsidRDefault="00BA0A4C" w:rsidP="003E653C">
      <w:pPr>
        <w:pStyle w:val="Default"/>
        <w:jc w:val="both"/>
        <w:rPr>
          <w:sz w:val="28"/>
          <w:szCs w:val="28"/>
        </w:rPr>
      </w:pP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Česká obchodní inspekce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Ústřední inspektorát - oddělení ADR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Štěpánská 15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 00 Praha 2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adr@coi.cz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Web: https://adr.coi.cz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Česká obchodní inspekce je dozorovým orgánem vykonávajícím dohled nad ochranou spotřebitele, postupující podle zákona č. 64/1986 Sb., o České obchodní inspekci, ve znění pozdějších předpisů, a dalších právních předpisů. Internetová stránka České obchodní inspekce je www.coi.cz. </w:t>
      </w:r>
      <w:bookmarkStart w:id="0" w:name="_GoBack"/>
      <w:bookmarkEnd w:id="0"/>
    </w:p>
    <w:p w:rsidR="003E653C" w:rsidRDefault="003E653C" w:rsidP="003E653C">
      <w:pPr>
        <w:pStyle w:val="Default"/>
        <w:jc w:val="both"/>
        <w:rPr>
          <w:sz w:val="28"/>
          <w:szCs w:val="28"/>
        </w:rPr>
      </w:pPr>
    </w:p>
    <w:p w:rsidR="005A5E3B" w:rsidRPr="00744FA9" w:rsidRDefault="003E653C" w:rsidP="003E653C">
      <w:pPr>
        <w:jc w:val="both"/>
        <w:rPr>
          <w:rFonts w:ascii="Arial" w:hAnsi="Arial" w:cs="Arial"/>
        </w:rPr>
      </w:pPr>
      <w:r w:rsidRPr="00744FA9">
        <w:rPr>
          <w:rFonts w:ascii="Arial" w:hAnsi="Arial" w:cs="Arial"/>
          <w:sz w:val="28"/>
          <w:szCs w:val="28"/>
        </w:rPr>
        <w:t>V</w:t>
      </w:r>
      <w:r w:rsidR="00A27EDB" w:rsidRPr="00744FA9">
        <w:rPr>
          <w:rFonts w:ascii="Arial" w:hAnsi="Arial" w:cs="Arial"/>
          <w:sz w:val="28"/>
          <w:szCs w:val="28"/>
        </w:rPr>
        <w:t xml:space="preserve"> České Třebové </w:t>
      </w:r>
      <w:r w:rsidRPr="00744FA9">
        <w:rPr>
          <w:rFonts w:ascii="Arial" w:hAnsi="Arial" w:cs="Arial"/>
          <w:sz w:val="28"/>
          <w:szCs w:val="28"/>
        </w:rPr>
        <w:t xml:space="preserve">dne </w:t>
      </w:r>
      <w:r w:rsidR="00A27EDB" w:rsidRPr="00744FA9">
        <w:rPr>
          <w:rFonts w:ascii="Arial" w:hAnsi="Arial" w:cs="Arial"/>
          <w:sz w:val="28"/>
          <w:szCs w:val="28"/>
        </w:rPr>
        <w:t>1</w:t>
      </w:r>
      <w:r w:rsidRPr="00744FA9">
        <w:rPr>
          <w:rFonts w:ascii="Arial" w:hAnsi="Arial" w:cs="Arial"/>
          <w:sz w:val="28"/>
          <w:szCs w:val="28"/>
        </w:rPr>
        <w:t xml:space="preserve">. </w:t>
      </w:r>
      <w:r w:rsidR="00A27EDB" w:rsidRPr="00744FA9">
        <w:rPr>
          <w:rFonts w:ascii="Arial" w:hAnsi="Arial" w:cs="Arial"/>
          <w:sz w:val="28"/>
          <w:szCs w:val="28"/>
        </w:rPr>
        <w:t>ledna</w:t>
      </w:r>
      <w:r w:rsidRPr="00744FA9">
        <w:rPr>
          <w:rFonts w:ascii="Arial" w:hAnsi="Arial" w:cs="Arial"/>
          <w:sz w:val="28"/>
          <w:szCs w:val="28"/>
        </w:rPr>
        <w:t xml:space="preserve"> 201</w:t>
      </w:r>
      <w:r w:rsidR="00A27EDB" w:rsidRPr="00744FA9">
        <w:rPr>
          <w:rFonts w:ascii="Arial" w:hAnsi="Arial" w:cs="Arial"/>
          <w:sz w:val="28"/>
          <w:szCs w:val="28"/>
        </w:rPr>
        <w:t>9</w:t>
      </w:r>
    </w:p>
    <w:sectPr w:rsidR="005A5E3B" w:rsidRPr="00744FA9" w:rsidSect="006F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53C"/>
    <w:rsid w:val="003E653C"/>
    <w:rsid w:val="005A5E3B"/>
    <w:rsid w:val="006F2DAC"/>
    <w:rsid w:val="00744FA9"/>
    <w:rsid w:val="00A27EDB"/>
    <w:rsid w:val="00BA0A4C"/>
    <w:rsid w:val="00C51FBE"/>
    <w:rsid w:val="00C957E0"/>
    <w:rsid w:val="00D4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6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Jaroslav Mynář</dc:creator>
  <cp:lastModifiedBy>peklak</cp:lastModifiedBy>
  <cp:revision>2</cp:revision>
  <cp:lastPrinted>2019-08-19T09:57:00Z</cp:lastPrinted>
  <dcterms:created xsi:type="dcterms:W3CDTF">2019-08-19T09:58:00Z</dcterms:created>
  <dcterms:modified xsi:type="dcterms:W3CDTF">2019-08-19T09:58:00Z</dcterms:modified>
</cp:coreProperties>
</file>