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D1A7" w14:textId="77777777" w:rsidR="00107598" w:rsidRDefault="00107598" w:rsidP="00F81B0D">
      <w:pPr>
        <w:spacing w:after="0" w:line="240" w:lineRule="auto"/>
        <w:rPr>
          <w:rFonts w:ascii="Times New Roman" w:eastAsia="Times New Roman" w:hAnsi="Times New Roman" w:cs="Times New Roman"/>
          <w:sz w:val="24"/>
          <w:szCs w:val="24"/>
          <w:lang w:eastAsia="cs-CZ"/>
        </w:rPr>
      </w:pPr>
    </w:p>
    <w:p w14:paraId="6316BD52" w14:textId="77777777" w:rsidR="00DC572B" w:rsidRDefault="00DC572B" w:rsidP="00F81B0D">
      <w:pPr>
        <w:spacing w:after="0" w:line="240" w:lineRule="auto"/>
        <w:rPr>
          <w:rFonts w:ascii="Times New Roman" w:eastAsia="Times New Roman" w:hAnsi="Times New Roman" w:cs="Times New Roman"/>
          <w:sz w:val="24"/>
          <w:szCs w:val="24"/>
          <w:lang w:eastAsia="cs-CZ"/>
        </w:rPr>
      </w:pPr>
    </w:p>
    <w:p w14:paraId="7A69E1D4" w14:textId="77777777" w:rsidR="00373A80" w:rsidRDefault="00B347CF" w:rsidP="00F81B0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480FDD5F" wp14:editId="23AC6AF7">
            <wp:simplePos x="0" y="0"/>
            <wp:positionH relativeFrom="column">
              <wp:posOffset>2209800</wp:posOffset>
            </wp:positionH>
            <wp:positionV relativeFrom="paragraph">
              <wp:posOffset>93345</wp:posOffset>
            </wp:positionV>
            <wp:extent cx="1365250" cy="1529080"/>
            <wp:effectExtent l="19050" t="0" r="6350" b="0"/>
            <wp:wrapThrough wrapText="bothSides">
              <wp:wrapPolygon edited="0">
                <wp:start x="-301" y="0"/>
                <wp:lineTo x="-301" y="21259"/>
                <wp:lineTo x="21700" y="21259"/>
                <wp:lineTo x="21700" y="0"/>
                <wp:lineTo x="-301" y="0"/>
              </wp:wrapPolygon>
            </wp:wrapThrough>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365250" cy="1529080"/>
                    </a:xfrm>
                    <a:prstGeom prst="rect">
                      <a:avLst/>
                    </a:prstGeom>
                  </pic:spPr>
                </pic:pic>
              </a:graphicData>
            </a:graphic>
          </wp:anchor>
        </w:drawing>
      </w:r>
    </w:p>
    <w:p w14:paraId="4B098990" w14:textId="77777777" w:rsidR="00DC572B" w:rsidRDefault="00B347CF" w:rsidP="00373A80">
      <w:pPr>
        <w:spacing w:after="0" w:line="240" w:lineRule="auto"/>
        <w:ind w:left="708" w:hanging="708"/>
        <w:rPr>
          <w:noProof/>
        </w:rPr>
      </w:pPr>
      <w:r>
        <w:rPr>
          <w:noProof/>
          <w:lang w:eastAsia="cs-CZ"/>
        </w:rPr>
        <w:drawing>
          <wp:anchor distT="0" distB="0" distL="114300" distR="114300" simplePos="0" relativeHeight="251659264" behindDoc="0" locked="0" layoutInCell="1" allowOverlap="1" wp14:anchorId="28905D53" wp14:editId="4558F997">
            <wp:simplePos x="0" y="0"/>
            <wp:positionH relativeFrom="column">
              <wp:posOffset>4476115</wp:posOffset>
            </wp:positionH>
            <wp:positionV relativeFrom="paragraph">
              <wp:posOffset>144145</wp:posOffset>
            </wp:positionV>
            <wp:extent cx="1186180" cy="930275"/>
            <wp:effectExtent l="19050" t="0" r="0" b="0"/>
            <wp:wrapThrough wrapText="bothSides">
              <wp:wrapPolygon edited="0">
                <wp:start x="-347" y="0"/>
                <wp:lineTo x="-347" y="21231"/>
                <wp:lineTo x="21507" y="21231"/>
                <wp:lineTo x="21507" y="0"/>
                <wp:lineTo x="-347"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186180" cy="930275"/>
                    </a:xfrm>
                    <a:prstGeom prst="rect">
                      <a:avLst/>
                    </a:prstGeom>
                  </pic:spPr>
                </pic:pic>
              </a:graphicData>
            </a:graphic>
          </wp:anchor>
        </w:drawing>
      </w:r>
      <w:r>
        <w:rPr>
          <w:noProof/>
          <w:lang w:eastAsia="cs-CZ"/>
        </w:rPr>
        <w:drawing>
          <wp:anchor distT="0" distB="0" distL="114300" distR="114300" simplePos="0" relativeHeight="251658240" behindDoc="0" locked="0" layoutInCell="1" allowOverlap="1" wp14:anchorId="016BF7CA" wp14:editId="260DC35F">
            <wp:simplePos x="0" y="0"/>
            <wp:positionH relativeFrom="column">
              <wp:posOffset>-114935</wp:posOffset>
            </wp:positionH>
            <wp:positionV relativeFrom="paragraph">
              <wp:posOffset>22860</wp:posOffset>
            </wp:positionV>
            <wp:extent cx="1456055" cy="954405"/>
            <wp:effectExtent l="0" t="0" r="0" b="0"/>
            <wp:wrapThrough wrapText="bothSides">
              <wp:wrapPolygon edited="0">
                <wp:start x="8761" y="1725"/>
                <wp:lineTo x="5369" y="4311"/>
                <wp:lineTo x="848" y="8623"/>
                <wp:lineTo x="0" y="14228"/>
                <wp:lineTo x="565" y="20695"/>
                <wp:lineTo x="20912" y="20695"/>
                <wp:lineTo x="21195" y="18970"/>
                <wp:lineTo x="20065" y="15952"/>
                <wp:lineTo x="19217" y="15521"/>
                <wp:lineTo x="21195" y="12503"/>
                <wp:lineTo x="21195" y="11641"/>
                <wp:lineTo x="18652" y="8623"/>
                <wp:lineTo x="18934" y="6898"/>
                <wp:lineTo x="13282" y="2587"/>
                <wp:lineTo x="10174" y="1725"/>
                <wp:lineTo x="8761" y="1725"/>
              </wp:wrapPolygon>
            </wp:wrapThrough>
            <wp:docPr id="4" name="Obrázek 3" descr="LOGO PEKLAK N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KLAK NOVE.png"/>
                    <pic:cNvPicPr/>
                  </pic:nvPicPr>
                  <pic:blipFill>
                    <a:blip r:embed="rId10" cstate="print"/>
                    <a:stretch>
                      <a:fillRect/>
                    </a:stretch>
                  </pic:blipFill>
                  <pic:spPr>
                    <a:xfrm>
                      <a:off x="0" y="0"/>
                      <a:ext cx="1456055" cy="954405"/>
                    </a:xfrm>
                    <a:prstGeom prst="rect">
                      <a:avLst/>
                    </a:prstGeom>
                  </pic:spPr>
                </pic:pic>
              </a:graphicData>
            </a:graphic>
          </wp:anchor>
        </w:drawing>
      </w:r>
      <w:r w:rsidR="00373A80">
        <w:rPr>
          <w:noProof/>
        </w:rPr>
        <w:t xml:space="preserve">       </w:t>
      </w:r>
    </w:p>
    <w:p w14:paraId="47EF236B" w14:textId="77777777" w:rsidR="00371D93" w:rsidRDefault="00371D93" w:rsidP="00373A80">
      <w:pPr>
        <w:spacing w:after="0" w:line="240" w:lineRule="auto"/>
        <w:ind w:left="708" w:hanging="708"/>
        <w:rPr>
          <w:rFonts w:ascii="Times New Roman" w:eastAsia="Times New Roman" w:hAnsi="Times New Roman" w:cs="Times New Roman"/>
          <w:sz w:val="24"/>
          <w:szCs w:val="24"/>
          <w:lang w:eastAsia="cs-CZ"/>
        </w:rPr>
      </w:pPr>
    </w:p>
    <w:p w14:paraId="3C2E8C00" w14:textId="77777777" w:rsidR="00DC572B" w:rsidRDefault="00DC572B" w:rsidP="00F81B0D">
      <w:pPr>
        <w:spacing w:after="0" w:line="240" w:lineRule="auto"/>
        <w:rPr>
          <w:rFonts w:ascii="Times New Roman" w:eastAsia="Times New Roman" w:hAnsi="Times New Roman" w:cs="Times New Roman"/>
          <w:sz w:val="24"/>
          <w:szCs w:val="24"/>
          <w:lang w:eastAsia="cs-CZ"/>
        </w:rPr>
      </w:pPr>
    </w:p>
    <w:p w14:paraId="60BDA474" w14:textId="77777777" w:rsidR="00B347CF" w:rsidRDefault="00B347CF" w:rsidP="00DC572B">
      <w:pPr>
        <w:spacing w:after="0" w:line="240" w:lineRule="auto"/>
        <w:jc w:val="center"/>
        <w:rPr>
          <w:rFonts w:ascii="Times New Roman" w:eastAsia="Times New Roman" w:hAnsi="Times New Roman" w:cs="Times New Roman"/>
          <w:b/>
          <w:bCs/>
          <w:sz w:val="36"/>
          <w:szCs w:val="36"/>
          <w:lang w:eastAsia="cs-CZ"/>
        </w:rPr>
      </w:pPr>
    </w:p>
    <w:p w14:paraId="665AE8C7" w14:textId="77777777" w:rsidR="00B347CF" w:rsidRDefault="00B347CF" w:rsidP="00DC572B">
      <w:pPr>
        <w:spacing w:after="0" w:line="240" w:lineRule="auto"/>
        <w:jc w:val="center"/>
        <w:rPr>
          <w:rFonts w:ascii="Times New Roman" w:eastAsia="Times New Roman" w:hAnsi="Times New Roman" w:cs="Times New Roman"/>
          <w:b/>
          <w:bCs/>
          <w:sz w:val="36"/>
          <w:szCs w:val="36"/>
          <w:lang w:eastAsia="cs-CZ"/>
        </w:rPr>
      </w:pPr>
    </w:p>
    <w:p w14:paraId="48A1170C" w14:textId="77777777" w:rsidR="00B347CF" w:rsidRDefault="00B347CF" w:rsidP="00DC572B">
      <w:pPr>
        <w:spacing w:after="0" w:line="240" w:lineRule="auto"/>
        <w:jc w:val="center"/>
        <w:rPr>
          <w:rFonts w:ascii="Times New Roman" w:eastAsia="Times New Roman" w:hAnsi="Times New Roman" w:cs="Times New Roman"/>
          <w:b/>
          <w:bCs/>
          <w:sz w:val="36"/>
          <w:szCs w:val="36"/>
          <w:lang w:eastAsia="cs-CZ"/>
        </w:rPr>
      </w:pPr>
    </w:p>
    <w:p w14:paraId="66FE11C1" w14:textId="77777777" w:rsidR="00996802" w:rsidRDefault="00996802" w:rsidP="00996802">
      <w:pPr>
        <w:spacing w:after="0" w:line="240" w:lineRule="auto"/>
        <w:rPr>
          <w:rFonts w:ascii="Times New Roman" w:eastAsia="Times New Roman" w:hAnsi="Times New Roman" w:cs="Times New Roman"/>
          <w:b/>
          <w:bCs/>
          <w:sz w:val="36"/>
          <w:szCs w:val="36"/>
          <w:lang w:eastAsia="cs-CZ"/>
        </w:rPr>
      </w:pPr>
    </w:p>
    <w:p w14:paraId="3BFC169E" w14:textId="77777777" w:rsidR="00996802" w:rsidRPr="0049487E" w:rsidRDefault="00996802" w:rsidP="00996802">
      <w:pPr>
        <w:pStyle w:val="Nzev"/>
        <w:jc w:val="center"/>
        <w:rPr>
          <w:rFonts w:ascii="Times New Roman" w:hAnsi="Times New Roman" w:cs="Times New Roman"/>
          <w:b/>
          <w:sz w:val="24"/>
          <w:szCs w:val="24"/>
          <w:u w:val="single"/>
        </w:rPr>
      </w:pPr>
      <w:r w:rsidRPr="0049487E">
        <w:rPr>
          <w:rFonts w:ascii="Times New Roman" w:hAnsi="Times New Roman" w:cs="Times New Roman"/>
          <w:b/>
          <w:sz w:val="24"/>
          <w:szCs w:val="24"/>
          <w:u w:val="single"/>
        </w:rPr>
        <w:t xml:space="preserve">PROVOZNÍ ŘÁD BIKE </w:t>
      </w:r>
      <w:r w:rsidR="00441B4A" w:rsidRPr="0049487E">
        <w:rPr>
          <w:rFonts w:ascii="Times New Roman" w:hAnsi="Times New Roman" w:cs="Times New Roman"/>
          <w:b/>
          <w:sz w:val="24"/>
          <w:szCs w:val="24"/>
          <w:u w:val="single"/>
        </w:rPr>
        <w:t>RESORTU</w:t>
      </w:r>
      <w:r w:rsidRPr="0049487E">
        <w:rPr>
          <w:rFonts w:ascii="Times New Roman" w:hAnsi="Times New Roman" w:cs="Times New Roman"/>
          <w:b/>
          <w:sz w:val="24"/>
          <w:szCs w:val="24"/>
          <w:u w:val="single"/>
        </w:rPr>
        <w:t xml:space="preserve"> PEKLÁK</w:t>
      </w:r>
    </w:p>
    <w:p w14:paraId="50FC8EC1" w14:textId="77777777" w:rsidR="00996802" w:rsidRPr="0049487E" w:rsidRDefault="00996802" w:rsidP="00996802">
      <w:pPr>
        <w:rPr>
          <w:rFonts w:ascii="Times New Roman" w:hAnsi="Times New Roman" w:cs="Times New Roman"/>
          <w:sz w:val="24"/>
          <w:szCs w:val="24"/>
        </w:rPr>
      </w:pPr>
    </w:p>
    <w:p w14:paraId="03FD5669" w14:textId="77777777" w:rsidR="00996802" w:rsidRPr="0049487E" w:rsidRDefault="00996802" w:rsidP="00996802">
      <w:pPr>
        <w:rPr>
          <w:rFonts w:ascii="Times New Roman" w:hAnsi="Times New Roman" w:cs="Times New Roman"/>
          <w:b/>
          <w:bCs/>
          <w:sz w:val="24"/>
          <w:szCs w:val="24"/>
        </w:rPr>
      </w:pPr>
      <w:r w:rsidRPr="0049487E">
        <w:rPr>
          <w:rFonts w:ascii="Times New Roman" w:hAnsi="Times New Roman" w:cs="Times New Roman"/>
          <w:b/>
          <w:bCs/>
          <w:sz w:val="24"/>
          <w:szCs w:val="24"/>
        </w:rPr>
        <w:t>Provozní řád obsahuje:</w:t>
      </w:r>
    </w:p>
    <w:p w14:paraId="28E8BAE2" w14:textId="77777777" w:rsidR="00DD5FDC" w:rsidRPr="0049487E" w:rsidRDefault="00996802" w:rsidP="00DD5FDC">
      <w:pPr>
        <w:pStyle w:val="Odstavecseseznamem"/>
        <w:numPr>
          <w:ilvl w:val="0"/>
          <w:numId w:val="6"/>
        </w:numPr>
        <w:jc w:val="both"/>
        <w:rPr>
          <w:rFonts w:ascii="Times New Roman" w:hAnsi="Times New Roman" w:cs="Times New Roman"/>
          <w:sz w:val="24"/>
          <w:szCs w:val="24"/>
        </w:rPr>
      </w:pPr>
      <w:r w:rsidRPr="0049487E">
        <w:rPr>
          <w:rFonts w:ascii="Times New Roman" w:hAnsi="Times New Roman" w:cs="Times New Roman"/>
          <w:sz w:val="24"/>
          <w:szCs w:val="24"/>
        </w:rPr>
        <w:t>Všeobecné podmínky</w:t>
      </w:r>
      <w:r w:rsidRPr="0049487E">
        <w:rPr>
          <w:rFonts w:ascii="Times New Roman" w:hAnsi="Times New Roman" w:cs="Times New Roman"/>
          <w:sz w:val="24"/>
          <w:szCs w:val="24"/>
        </w:rPr>
        <w:tab/>
      </w:r>
      <w:r w:rsidRPr="0049487E">
        <w:rPr>
          <w:rFonts w:ascii="Times New Roman" w:hAnsi="Times New Roman" w:cs="Times New Roman"/>
          <w:sz w:val="24"/>
          <w:szCs w:val="24"/>
        </w:rPr>
        <w:tab/>
      </w:r>
      <w:r w:rsidRPr="0049487E">
        <w:rPr>
          <w:rFonts w:ascii="Times New Roman" w:hAnsi="Times New Roman" w:cs="Times New Roman"/>
          <w:sz w:val="24"/>
          <w:szCs w:val="24"/>
        </w:rPr>
        <w:tab/>
      </w:r>
    </w:p>
    <w:p w14:paraId="0356478C" w14:textId="77777777" w:rsidR="00996802" w:rsidRPr="0049487E" w:rsidRDefault="00DC699D" w:rsidP="00DD5FDC">
      <w:pPr>
        <w:pStyle w:val="Odstavecseseznamem"/>
        <w:numPr>
          <w:ilvl w:val="0"/>
          <w:numId w:val="6"/>
        </w:numPr>
        <w:jc w:val="both"/>
        <w:rPr>
          <w:rFonts w:ascii="Times New Roman" w:hAnsi="Times New Roman" w:cs="Times New Roman"/>
          <w:sz w:val="24"/>
          <w:szCs w:val="24"/>
        </w:rPr>
      </w:pPr>
      <w:proofErr w:type="spellStart"/>
      <w:r w:rsidRPr="0049487E">
        <w:rPr>
          <w:rFonts w:ascii="Times New Roman" w:hAnsi="Times New Roman" w:cs="Times New Roman"/>
          <w:sz w:val="24"/>
          <w:szCs w:val="24"/>
        </w:rPr>
        <w:t>Single</w:t>
      </w:r>
      <w:r w:rsidR="005A33F7" w:rsidRPr="0049487E">
        <w:rPr>
          <w:rFonts w:ascii="Times New Roman" w:hAnsi="Times New Roman" w:cs="Times New Roman"/>
          <w:sz w:val="24"/>
          <w:szCs w:val="24"/>
        </w:rPr>
        <w:t>track</w:t>
      </w:r>
      <w:proofErr w:type="spellEnd"/>
      <w:r w:rsidR="005A33F7" w:rsidRPr="0049487E">
        <w:rPr>
          <w:rFonts w:ascii="Times New Roman" w:hAnsi="Times New Roman" w:cs="Times New Roman"/>
          <w:sz w:val="24"/>
          <w:szCs w:val="24"/>
        </w:rPr>
        <w:t xml:space="preserve"> Orlicko-</w:t>
      </w:r>
      <w:proofErr w:type="spellStart"/>
      <w:r w:rsidR="005A33F7" w:rsidRPr="0049487E">
        <w:rPr>
          <w:rFonts w:ascii="Times New Roman" w:hAnsi="Times New Roman" w:cs="Times New Roman"/>
          <w:sz w:val="24"/>
          <w:szCs w:val="24"/>
        </w:rPr>
        <w:t>Třebovsko</w:t>
      </w:r>
      <w:proofErr w:type="spellEnd"/>
    </w:p>
    <w:p w14:paraId="2003785D" w14:textId="77777777" w:rsidR="00DD5FDC" w:rsidRPr="0049487E" w:rsidRDefault="00996802" w:rsidP="00DD5FDC">
      <w:pPr>
        <w:pStyle w:val="Odstavecseseznamem"/>
        <w:numPr>
          <w:ilvl w:val="0"/>
          <w:numId w:val="6"/>
        </w:numPr>
        <w:jc w:val="both"/>
        <w:rPr>
          <w:rFonts w:ascii="Times New Roman" w:hAnsi="Times New Roman" w:cs="Times New Roman"/>
          <w:sz w:val="24"/>
          <w:szCs w:val="24"/>
        </w:rPr>
      </w:pPr>
      <w:r w:rsidRPr="0049487E">
        <w:rPr>
          <w:rFonts w:ascii="Times New Roman" w:hAnsi="Times New Roman" w:cs="Times New Roman"/>
          <w:sz w:val="24"/>
          <w:szCs w:val="24"/>
        </w:rPr>
        <w:t>Provoz na sjezdových tratích</w:t>
      </w:r>
      <w:r w:rsidR="00DD5FDC" w:rsidRPr="0049487E">
        <w:rPr>
          <w:rFonts w:ascii="Times New Roman" w:hAnsi="Times New Roman" w:cs="Times New Roman"/>
          <w:sz w:val="24"/>
          <w:szCs w:val="24"/>
        </w:rPr>
        <w:t xml:space="preserve"> a terénních stezkách</w:t>
      </w:r>
      <w:r w:rsidRPr="0049487E">
        <w:rPr>
          <w:rFonts w:ascii="Times New Roman" w:hAnsi="Times New Roman" w:cs="Times New Roman"/>
          <w:sz w:val="24"/>
          <w:szCs w:val="24"/>
        </w:rPr>
        <w:tab/>
      </w:r>
    </w:p>
    <w:p w14:paraId="402D4B98" w14:textId="77777777" w:rsidR="00DC699D" w:rsidRPr="0049487E" w:rsidRDefault="00DC699D" w:rsidP="00DD5FDC">
      <w:pPr>
        <w:pStyle w:val="Odstavecseseznamem"/>
        <w:numPr>
          <w:ilvl w:val="0"/>
          <w:numId w:val="6"/>
        </w:numPr>
        <w:jc w:val="both"/>
        <w:rPr>
          <w:rFonts w:ascii="Times New Roman" w:hAnsi="Times New Roman" w:cs="Times New Roman"/>
          <w:sz w:val="24"/>
          <w:szCs w:val="24"/>
        </w:rPr>
      </w:pPr>
      <w:r w:rsidRPr="0049487E">
        <w:rPr>
          <w:rFonts w:ascii="Times New Roman" w:hAnsi="Times New Roman" w:cs="Times New Roman"/>
          <w:sz w:val="24"/>
          <w:szCs w:val="24"/>
        </w:rPr>
        <w:t>Provoz vleku</w:t>
      </w:r>
    </w:p>
    <w:p w14:paraId="24B9EED2" w14:textId="77777777" w:rsidR="00DD5FDC" w:rsidRPr="0049487E" w:rsidRDefault="00DC699D" w:rsidP="00DD5FDC">
      <w:pPr>
        <w:pStyle w:val="Odstavecseseznamem"/>
        <w:numPr>
          <w:ilvl w:val="0"/>
          <w:numId w:val="6"/>
        </w:numPr>
        <w:jc w:val="both"/>
        <w:rPr>
          <w:rFonts w:ascii="Times New Roman" w:hAnsi="Times New Roman" w:cs="Times New Roman"/>
          <w:sz w:val="24"/>
          <w:szCs w:val="24"/>
        </w:rPr>
      </w:pPr>
      <w:r w:rsidRPr="0049487E">
        <w:rPr>
          <w:rFonts w:ascii="Times New Roman" w:hAnsi="Times New Roman" w:cs="Times New Roman"/>
          <w:sz w:val="24"/>
          <w:szCs w:val="24"/>
        </w:rPr>
        <w:t>Provoz</w:t>
      </w:r>
      <w:r w:rsidR="00DD5FDC" w:rsidRPr="0049487E">
        <w:rPr>
          <w:rFonts w:ascii="Times New Roman" w:hAnsi="Times New Roman" w:cs="Times New Roman"/>
          <w:sz w:val="24"/>
          <w:szCs w:val="24"/>
        </w:rPr>
        <w:t xml:space="preserve"> horských</w:t>
      </w:r>
      <w:r w:rsidRPr="0049487E">
        <w:rPr>
          <w:rFonts w:ascii="Times New Roman" w:hAnsi="Times New Roman" w:cs="Times New Roman"/>
          <w:sz w:val="24"/>
          <w:szCs w:val="24"/>
        </w:rPr>
        <w:t xml:space="preserve"> terénních trojkolek</w:t>
      </w:r>
      <w:r w:rsidR="00996802" w:rsidRPr="0049487E">
        <w:rPr>
          <w:rFonts w:ascii="Times New Roman" w:hAnsi="Times New Roman" w:cs="Times New Roman"/>
          <w:sz w:val="24"/>
          <w:szCs w:val="24"/>
        </w:rPr>
        <w:tab/>
      </w:r>
    </w:p>
    <w:p w14:paraId="0C0BB7A6" w14:textId="77777777" w:rsidR="00DD5FDC" w:rsidRPr="0049487E" w:rsidRDefault="00DC699D" w:rsidP="00DD5FDC">
      <w:pPr>
        <w:pStyle w:val="Odstavecseseznamem"/>
        <w:numPr>
          <w:ilvl w:val="0"/>
          <w:numId w:val="6"/>
        </w:numPr>
        <w:jc w:val="both"/>
        <w:rPr>
          <w:rFonts w:ascii="Times New Roman" w:hAnsi="Times New Roman" w:cs="Times New Roman"/>
          <w:sz w:val="24"/>
          <w:szCs w:val="24"/>
        </w:rPr>
      </w:pPr>
      <w:r w:rsidRPr="0049487E">
        <w:rPr>
          <w:rFonts w:ascii="Times New Roman" w:hAnsi="Times New Roman" w:cs="Times New Roman"/>
          <w:sz w:val="24"/>
          <w:szCs w:val="24"/>
        </w:rPr>
        <w:t>Parkování a sociální zařízení</w:t>
      </w:r>
    </w:p>
    <w:p w14:paraId="3891081D" w14:textId="77777777" w:rsidR="00996802" w:rsidRPr="0049487E" w:rsidRDefault="00996802" w:rsidP="00DD5FDC">
      <w:pPr>
        <w:pStyle w:val="Odstavecseseznamem"/>
        <w:numPr>
          <w:ilvl w:val="0"/>
          <w:numId w:val="6"/>
        </w:numPr>
        <w:jc w:val="both"/>
        <w:rPr>
          <w:rFonts w:ascii="Times New Roman" w:hAnsi="Times New Roman" w:cs="Times New Roman"/>
          <w:sz w:val="24"/>
          <w:szCs w:val="24"/>
        </w:rPr>
      </w:pPr>
      <w:r w:rsidRPr="0049487E">
        <w:rPr>
          <w:rFonts w:ascii="Times New Roman" w:hAnsi="Times New Roman" w:cs="Times New Roman"/>
          <w:sz w:val="24"/>
          <w:szCs w:val="24"/>
        </w:rPr>
        <w:t>Platnost provozního řádu</w:t>
      </w:r>
      <w:r w:rsidRPr="0049487E">
        <w:rPr>
          <w:rFonts w:ascii="Times New Roman" w:hAnsi="Times New Roman" w:cs="Times New Roman"/>
          <w:sz w:val="24"/>
          <w:szCs w:val="24"/>
        </w:rPr>
        <w:tab/>
      </w:r>
    </w:p>
    <w:p w14:paraId="2EF10BD7" w14:textId="77777777" w:rsidR="00996802" w:rsidRPr="0049487E" w:rsidRDefault="00996802" w:rsidP="00EB3AA6">
      <w:pPr>
        <w:tabs>
          <w:tab w:val="left" w:pos="540"/>
        </w:tabs>
        <w:rPr>
          <w:rFonts w:ascii="Times New Roman" w:hAnsi="Times New Roman" w:cs="Times New Roman"/>
          <w:sz w:val="24"/>
          <w:szCs w:val="24"/>
        </w:rPr>
      </w:pPr>
    </w:p>
    <w:p w14:paraId="705FFFA2" w14:textId="77777777" w:rsidR="00996802" w:rsidRPr="0049487E" w:rsidRDefault="00996802" w:rsidP="00996802">
      <w:pPr>
        <w:pStyle w:val="Nadpis1"/>
        <w:numPr>
          <w:ilvl w:val="0"/>
          <w:numId w:val="2"/>
        </w:numPr>
        <w:tabs>
          <w:tab w:val="left" w:pos="720"/>
        </w:tabs>
        <w:ind w:left="720"/>
      </w:pPr>
      <w:r w:rsidRPr="0049487E">
        <w:t>Všeobecné podmínky</w:t>
      </w:r>
    </w:p>
    <w:p w14:paraId="2DDEE376"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Tento provozní řád se vztahuje na návštěvníky sjezdových tratí</w:t>
      </w:r>
      <w:r w:rsidR="003C12A0" w:rsidRPr="0049487E">
        <w:rPr>
          <w:rFonts w:ascii="Times New Roman" w:hAnsi="Times New Roman" w:cs="Times New Roman"/>
          <w:sz w:val="24"/>
          <w:szCs w:val="24"/>
        </w:rPr>
        <w:t xml:space="preserve"> a terénních stezek</w:t>
      </w:r>
      <w:r w:rsidR="00DD5FDC" w:rsidRPr="0049487E">
        <w:rPr>
          <w:rFonts w:ascii="Times New Roman" w:hAnsi="Times New Roman" w:cs="Times New Roman"/>
          <w:sz w:val="24"/>
          <w:szCs w:val="24"/>
        </w:rPr>
        <w:t xml:space="preserve"> </w:t>
      </w:r>
      <w:r w:rsidRPr="0049487E">
        <w:rPr>
          <w:rFonts w:ascii="Times New Roman" w:hAnsi="Times New Roman" w:cs="Times New Roman"/>
          <w:sz w:val="24"/>
          <w:szCs w:val="24"/>
        </w:rPr>
        <w:t xml:space="preserve">Bike </w:t>
      </w:r>
      <w:r w:rsidR="005A33F7" w:rsidRPr="0049487E">
        <w:rPr>
          <w:rFonts w:ascii="Times New Roman" w:hAnsi="Times New Roman" w:cs="Times New Roman"/>
          <w:sz w:val="24"/>
          <w:szCs w:val="24"/>
        </w:rPr>
        <w:t>resortu</w:t>
      </w:r>
      <w:r w:rsidR="00DD5FDC" w:rsidRPr="0049487E">
        <w:rPr>
          <w:rFonts w:ascii="Times New Roman" w:hAnsi="Times New Roman" w:cs="Times New Roman"/>
          <w:sz w:val="24"/>
          <w:szCs w:val="24"/>
        </w:rPr>
        <w:t xml:space="preserve"> </w:t>
      </w:r>
      <w:r w:rsidRPr="0049487E">
        <w:rPr>
          <w:rFonts w:ascii="Times New Roman" w:hAnsi="Times New Roman" w:cs="Times New Roman"/>
          <w:sz w:val="24"/>
          <w:szCs w:val="24"/>
        </w:rPr>
        <w:t>Peklák v České Třebové a sjezdovky pro sjíždění na horských terénních trojkolkách.</w:t>
      </w:r>
      <w:r w:rsidR="003C12A0" w:rsidRPr="0049487E">
        <w:rPr>
          <w:rFonts w:ascii="Times New Roman" w:hAnsi="Times New Roman" w:cs="Times New Roman"/>
          <w:sz w:val="24"/>
          <w:szCs w:val="24"/>
        </w:rPr>
        <w:t xml:space="preserve"> Blíže též upravuje podmínky a provoz vleku.</w:t>
      </w:r>
      <w:r w:rsidR="005A33F7" w:rsidRPr="0049487E">
        <w:rPr>
          <w:rFonts w:ascii="Times New Roman" w:hAnsi="Times New Roman" w:cs="Times New Roman"/>
          <w:sz w:val="24"/>
          <w:szCs w:val="24"/>
        </w:rPr>
        <w:t xml:space="preserve"> </w:t>
      </w:r>
    </w:p>
    <w:p w14:paraId="5AC8F836" w14:textId="77777777" w:rsidR="00E2230D" w:rsidRPr="0049487E" w:rsidRDefault="000F6B4A" w:rsidP="00E2230D">
      <w:pPr>
        <w:spacing w:after="0" w:line="240" w:lineRule="auto"/>
        <w:jc w:val="both"/>
        <w:rPr>
          <w:rFonts w:ascii="Times New Roman" w:hAnsi="Times New Roman" w:cs="Times New Roman"/>
          <w:sz w:val="24"/>
          <w:szCs w:val="24"/>
        </w:rPr>
      </w:pPr>
      <w:r w:rsidRPr="0049487E">
        <w:rPr>
          <w:rFonts w:ascii="Times New Roman" w:hAnsi="Times New Roman" w:cs="Times New Roman"/>
          <w:sz w:val="24"/>
          <w:szCs w:val="24"/>
        </w:rPr>
        <w:t>Součástí tohoto provozního řádu je též specifikace a podmínky využití Bike resortu Peklák v rámci projektu</w:t>
      </w:r>
      <w:r w:rsidR="00F51664" w:rsidRPr="0049487E">
        <w:rPr>
          <w:rFonts w:ascii="Times New Roman" w:hAnsi="Times New Roman" w:cs="Times New Roman"/>
          <w:sz w:val="24"/>
          <w:szCs w:val="24"/>
        </w:rPr>
        <w:t xml:space="preserve"> </w:t>
      </w:r>
      <w:proofErr w:type="spellStart"/>
      <w:r w:rsidR="00F51664" w:rsidRPr="0049487E">
        <w:rPr>
          <w:rFonts w:ascii="Times New Roman" w:hAnsi="Times New Roman" w:cs="Times New Roman"/>
          <w:sz w:val="24"/>
          <w:szCs w:val="24"/>
        </w:rPr>
        <w:t>Singletrack</w:t>
      </w:r>
      <w:proofErr w:type="spellEnd"/>
      <w:r w:rsidR="00F51664" w:rsidRPr="0049487E">
        <w:rPr>
          <w:rFonts w:ascii="Times New Roman" w:hAnsi="Times New Roman" w:cs="Times New Roman"/>
          <w:sz w:val="24"/>
          <w:szCs w:val="24"/>
        </w:rPr>
        <w:t xml:space="preserve"> </w:t>
      </w:r>
      <w:proofErr w:type="spellStart"/>
      <w:r w:rsidR="00F51664" w:rsidRPr="0049487E">
        <w:rPr>
          <w:rFonts w:ascii="Times New Roman" w:hAnsi="Times New Roman" w:cs="Times New Roman"/>
          <w:sz w:val="24"/>
          <w:szCs w:val="24"/>
        </w:rPr>
        <w:t>Glacensis</w:t>
      </w:r>
      <w:proofErr w:type="spellEnd"/>
      <w:r w:rsidR="00F51664" w:rsidRPr="0049487E">
        <w:rPr>
          <w:rFonts w:ascii="Times New Roman" w:hAnsi="Times New Roman" w:cs="Times New Roman"/>
          <w:sz w:val="24"/>
          <w:szCs w:val="24"/>
        </w:rPr>
        <w:t xml:space="preserve">, konkrétně </w:t>
      </w:r>
      <w:proofErr w:type="spellStart"/>
      <w:r w:rsidR="00DC699D" w:rsidRPr="0049487E">
        <w:rPr>
          <w:rFonts w:ascii="Times New Roman" w:hAnsi="Times New Roman" w:cs="Times New Roman"/>
          <w:sz w:val="24"/>
          <w:szCs w:val="24"/>
        </w:rPr>
        <w:t>Single</w:t>
      </w:r>
      <w:r w:rsidRPr="0049487E">
        <w:rPr>
          <w:rFonts w:ascii="Times New Roman" w:hAnsi="Times New Roman" w:cs="Times New Roman"/>
          <w:sz w:val="24"/>
          <w:szCs w:val="24"/>
        </w:rPr>
        <w:t>track</w:t>
      </w:r>
      <w:proofErr w:type="spellEnd"/>
      <w:r w:rsidR="00E2230D" w:rsidRPr="0049487E">
        <w:rPr>
          <w:rFonts w:ascii="Times New Roman" w:hAnsi="Times New Roman" w:cs="Times New Roman"/>
          <w:sz w:val="24"/>
          <w:szCs w:val="24"/>
        </w:rPr>
        <w:t xml:space="preserve"> </w:t>
      </w:r>
      <w:proofErr w:type="spellStart"/>
      <w:proofErr w:type="gramStart"/>
      <w:r w:rsidR="00E2230D" w:rsidRPr="0049487E">
        <w:rPr>
          <w:rFonts w:ascii="Times New Roman" w:hAnsi="Times New Roman" w:cs="Times New Roman"/>
          <w:sz w:val="24"/>
          <w:szCs w:val="24"/>
        </w:rPr>
        <w:t>Orlicko</w:t>
      </w:r>
      <w:proofErr w:type="spellEnd"/>
      <w:r w:rsidR="00F51664" w:rsidRPr="0049487E">
        <w:rPr>
          <w:rFonts w:ascii="Times New Roman" w:hAnsi="Times New Roman" w:cs="Times New Roman"/>
          <w:sz w:val="24"/>
          <w:szCs w:val="24"/>
        </w:rPr>
        <w:t xml:space="preserve"> </w:t>
      </w:r>
      <w:r w:rsidR="00E2230D" w:rsidRPr="0049487E">
        <w:rPr>
          <w:rFonts w:ascii="Times New Roman" w:hAnsi="Times New Roman" w:cs="Times New Roman"/>
          <w:sz w:val="24"/>
          <w:szCs w:val="24"/>
        </w:rPr>
        <w:t xml:space="preserve">- </w:t>
      </w:r>
      <w:proofErr w:type="spellStart"/>
      <w:r w:rsidR="00E2230D" w:rsidRPr="0049487E">
        <w:rPr>
          <w:rFonts w:ascii="Times New Roman" w:hAnsi="Times New Roman" w:cs="Times New Roman"/>
          <w:sz w:val="24"/>
          <w:szCs w:val="24"/>
        </w:rPr>
        <w:t>Třebovsko</w:t>
      </w:r>
      <w:proofErr w:type="spellEnd"/>
      <w:proofErr w:type="gramEnd"/>
      <w:r w:rsidR="00E2230D" w:rsidRPr="0049487E">
        <w:rPr>
          <w:rFonts w:ascii="Times New Roman" w:hAnsi="Times New Roman" w:cs="Times New Roman"/>
          <w:sz w:val="24"/>
          <w:szCs w:val="24"/>
        </w:rPr>
        <w:t xml:space="preserve"> (čl. I, čl. II, čl. III, čl. VI a čl. VII).</w:t>
      </w:r>
    </w:p>
    <w:p w14:paraId="6AE7215B" w14:textId="77777777" w:rsidR="000F6B4A" w:rsidRPr="0049487E" w:rsidRDefault="000F6B4A" w:rsidP="00996802">
      <w:pPr>
        <w:tabs>
          <w:tab w:val="left" w:pos="705"/>
        </w:tabs>
        <w:jc w:val="both"/>
        <w:rPr>
          <w:rFonts w:ascii="Times New Roman" w:hAnsi="Times New Roman" w:cs="Times New Roman"/>
          <w:sz w:val="24"/>
          <w:szCs w:val="24"/>
        </w:rPr>
      </w:pPr>
    </w:p>
    <w:p w14:paraId="3FF795EC"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Účastník provozu lyžařského vleku, sjezdovky</w:t>
      </w:r>
      <w:r w:rsidR="003C12A0" w:rsidRPr="0049487E">
        <w:rPr>
          <w:rFonts w:ascii="Times New Roman" w:hAnsi="Times New Roman" w:cs="Times New Roman"/>
          <w:sz w:val="24"/>
          <w:szCs w:val="24"/>
        </w:rPr>
        <w:t>,</w:t>
      </w:r>
      <w:r w:rsidR="009C282E" w:rsidRPr="0049487E">
        <w:rPr>
          <w:rFonts w:ascii="Times New Roman" w:hAnsi="Times New Roman" w:cs="Times New Roman"/>
          <w:sz w:val="24"/>
          <w:szCs w:val="24"/>
        </w:rPr>
        <w:t xml:space="preserve"> </w:t>
      </w:r>
      <w:r w:rsidRPr="0049487E">
        <w:rPr>
          <w:rFonts w:ascii="Times New Roman" w:hAnsi="Times New Roman" w:cs="Times New Roman"/>
          <w:sz w:val="24"/>
          <w:szCs w:val="24"/>
        </w:rPr>
        <w:t>sjezdových tratí</w:t>
      </w:r>
      <w:r w:rsidR="003C12A0" w:rsidRPr="0049487E">
        <w:rPr>
          <w:rFonts w:ascii="Times New Roman" w:hAnsi="Times New Roman" w:cs="Times New Roman"/>
          <w:sz w:val="24"/>
          <w:szCs w:val="24"/>
        </w:rPr>
        <w:t xml:space="preserve"> a terénních stezek</w:t>
      </w:r>
      <w:r w:rsidRPr="0049487E">
        <w:rPr>
          <w:rFonts w:ascii="Times New Roman" w:hAnsi="Times New Roman" w:cs="Times New Roman"/>
          <w:sz w:val="24"/>
          <w:szCs w:val="24"/>
        </w:rPr>
        <w:t xml:space="preserve"> je povinen se řídit tímto řádem, platnými právními předpisy a pokyny provozovatele Bike </w:t>
      </w:r>
      <w:r w:rsidR="00F51664"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Peklák (dále </w:t>
      </w:r>
      <w:r w:rsidR="00F51664" w:rsidRPr="0049487E">
        <w:rPr>
          <w:rFonts w:ascii="Times New Roman" w:hAnsi="Times New Roman" w:cs="Times New Roman"/>
          <w:sz w:val="24"/>
          <w:szCs w:val="24"/>
        </w:rPr>
        <w:t xml:space="preserve">také </w:t>
      </w:r>
      <w:r w:rsidRPr="0049487E">
        <w:rPr>
          <w:rFonts w:ascii="Times New Roman" w:hAnsi="Times New Roman" w:cs="Times New Roman"/>
          <w:sz w:val="24"/>
          <w:szCs w:val="24"/>
        </w:rPr>
        <w:t>jen „</w:t>
      </w:r>
      <w:r w:rsidR="00570903" w:rsidRPr="0049487E">
        <w:rPr>
          <w:rFonts w:ascii="Times New Roman" w:hAnsi="Times New Roman" w:cs="Times New Roman"/>
          <w:sz w:val="24"/>
          <w:szCs w:val="24"/>
        </w:rPr>
        <w:t>resort</w:t>
      </w:r>
      <w:r w:rsidRPr="0049487E">
        <w:rPr>
          <w:rFonts w:ascii="Times New Roman" w:hAnsi="Times New Roman" w:cs="Times New Roman"/>
          <w:sz w:val="24"/>
          <w:szCs w:val="24"/>
        </w:rPr>
        <w:t>“</w:t>
      </w:r>
      <w:r w:rsidR="00570903" w:rsidRPr="0049487E">
        <w:rPr>
          <w:rFonts w:ascii="Times New Roman" w:hAnsi="Times New Roman" w:cs="Times New Roman"/>
          <w:sz w:val="24"/>
          <w:szCs w:val="24"/>
        </w:rPr>
        <w:t xml:space="preserve"> nebo „areál“</w:t>
      </w:r>
      <w:r w:rsidRPr="0049487E">
        <w:rPr>
          <w:rFonts w:ascii="Times New Roman" w:hAnsi="Times New Roman" w:cs="Times New Roman"/>
          <w:sz w:val="24"/>
          <w:szCs w:val="24"/>
        </w:rPr>
        <w:t>), kterým je obchodní společnost Eko Bi s.r.o.</w:t>
      </w:r>
      <w:r w:rsidR="00F51664" w:rsidRPr="0049487E">
        <w:rPr>
          <w:rFonts w:ascii="Times New Roman" w:hAnsi="Times New Roman" w:cs="Times New Roman"/>
          <w:sz w:val="24"/>
          <w:szCs w:val="24"/>
        </w:rPr>
        <w:t>,</w:t>
      </w:r>
      <w:r w:rsidRPr="0049487E">
        <w:rPr>
          <w:rFonts w:ascii="Times New Roman" w:hAnsi="Times New Roman" w:cs="Times New Roman"/>
          <w:sz w:val="24"/>
          <w:szCs w:val="24"/>
        </w:rPr>
        <w:t xml:space="preserve"> se sídlem Semanínská 2050, </w:t>
      </w:r>
      <w:r w:rsidR="00F51664" w:rsidRPr="0049487E">
        <w:rPr>
          <w:rFonts w:ascii="Times New Roman" w:hAnsi="Times New Roman" w:cs="Times New Roman"/>
          <w:sz w:val="24"/>
          <w:szCs w:val="24"/>
        </w:rPr>
        <w:t xml:space="preserve">560 02 Česká Třebová, </w:t>
      </w:r>
      <w:r w:rsidRPr="0049487E">
        <w:rPr>
          <w:rFonts w:ascii="Times New Roman" w:hAnsi="Times New Roman" w:cs="Times New Roman"/>
          <w:sz w:val="24"/>
          <w:szCs w:val="24"/>
        </w:rPr>
        <w:t>IČO 64827500 (dále jen provozovatel).</w:t>
      </w:r>
    </w:p>
    <w:p w14:paraId="183F4DF0"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Provozovatel neodpovídá za škody na majetku a zdraví návštěvníka </w:t>
      </w:r>
      <w:r w:rsidR="00F51664"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pokud budou způsobeny chováním, které je v rozporu s tímto provozním řádem, platnými právními předpisy </w:t>
      </w:r>
      <w:r w:rsidR="003C12A0" w:rsidRPr="0049487E">
        <w:rPr>
          <w:rFonts w:ascii="Times New Roman" w:hAnsi="Times New Roman" w:cs="Times New Roman"/>
          <w:sz w:val="24"/>
          <w:szCs w:val="24"/>
        </w:rPr>
        <w:t>nebo</w:t>
      </w:r>
      <w:r w:rsidRPr="0049487E">
        <w:rPr>
          <w:rFonts w:ascii="Times New Roman" w:hAnsi="Times New Roman" w:cs="Times New Roman"/>
          <w:sz w:val="24"/>
          <w:szCs w:val="24"/>
        </w:rPr>
        <w:t xml:space="preserve"> pokyny provozovatele </w:t>
      </w:r>
      <w:r w:rsidR="00F51664"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a j</w:t>
      </w:r>
      <w:r w:rsidR="00F51664" w:rsidRPr="0049487E">
        <w:rPr>
          <w:rFonts w:ascii="Times New Roman" w:hAnsi="Times New Roman" w:cs="Times New Roman"/>
          <w:sz w:val="24"/>
          <w:szCs w:val="24"/>
        </w:rPr>
        <w:t>ím</w:t>
      </w:r>
      <w:r w:rsidRPr="0049487E">
        <w:rPr>
          <w:rFonts w:ascii="Times New Roman" w:hAnsi="Times New Roman" w:cs="Times New Roman"/>
          <w:sz w:val="24"/>
          <w:szCs w:val="24"/>
        </w:rPr>
        <w:t xml:space="preserve"> pověřených osob.</w:t>
      </w:r>
    </w:p>
    <w:p w14:paraId="4F9DA370"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Dodržování provozního řádu v</w:t>
      </w:r>
      <w:r w:rsidR="00264C87" w:rsidRPr="0049487E">
        <w:rPr>
          <w:rFonts w:ascii="Times New Roman" w:hAnsi="Times New Roman" w:cs="Times New Roman"/>
          <w:sz w:val="24"/>
          <w:szCs w:val="24"/>
        </w:rPr>
        <w:t xml:space="preserve"> areálu</w:t>
      </w:r>
      <w:r w:rsidRPr="0049487E">
        <w:rPr>
          <w:rFonts w:ascii="Times New Roman" w:hAnsi="Times New Roman" w:cs="Times New Roman"/>
          <w:sz w:val="24"/>
          <w:szCs w:val="24"/>
        </w:rPr>
        <w:t xml:space="preserve"> mohou kontrolovat provozovatelem oprávněné osoby. Oprávněnou osobou je každý pracovník provozovatele, který bude provozovatelem označen zpravidla firemním úborem, případně logem areálu, nebo provozovatele. Účastníka porušujícího tento provozní řád je tato oprávněná osoba provozovatele oprávněna z areálu</w:t>
      </w:r>
      <w:r w:rsidR="009C282E" w:rsidRPr="0049487E">
        <w:rPr>
          <w:rFonts w:ascii="Times New Roman" w:hAnsi="Times New Roman" w:cs="Times New Roman"/>
          <w:sz w:val="24"/>
          <w:szCs w:val="24"/>
        </w:rPr>
        <w:t xml:space="preserve"> </w:t>
      </w:r>
      <w:r w:rsidRPr="0049487E">
        <w:rPr>
          <w:rFonts w:ascii="Times New Roman" w:hAnsi="Times New Roman" w:cs="Times New Roman"/>
          <w:sz w:val="24"/>
          <w:szCs w:val="24"/>
        </w:rPr>
        <w:t>vykázat</w:t>
      </w:r>
      <w:r w:rsidR="00BC6581" w:rsidRPr="0049487E">
        <w:rPr>
          <w:rFonts w:ascii="Times New Roman" w:hAnsi="Times New Roman" w:cs="Times New Roman"/>
          <w:sz w:val="24"/>
          <w:szCs w:val="24"/>
        </w:rPr>
        <w:t>, a to i bez náhrady jízdného.</w:t>
      </w:r>
    </w:p>
    <w:p w14:paraId="6D93E2D1" w14:textId="77777777" w:rsidR="005A33F7" w:rsidRPr="0049487E" w:rsidRDefault="00DC699D" w:rsidP="005A33F7">
      <w:pPr>
        <w:pStyle w:val="Nadpis1"/>
        <w:numPr>
          <w:ilvl w:val="0"/>
          <w:numId w:val="2"/>
        </w:numPr>
        <w:tabs>
          <w:tab w:val="left" w:pos="720"/>
        </w:tabs>
        <w:ind w:left="720"/>
      </w:pPr>
      <w:proofErr w:type="spellStart"/>
      <w:r w:rsidRPr="0049487E">
        <w:lastRenderedPageBreak/>
        <w:t>Single</w:t>
      </w:r>
      <w:r w:rsidR="005A33F7" w:rsidRPr="0049487E">
        <w:t>track</w:t>
      </w:r>
      <w:proofErr w:type="spellEnd"/>
      <w:r w:rsidR="005A33F7" w:rsidRPr="0049487E">
        <w:t xml:space="preserve"> Orlicko-</w:t>
      </w:r>
      <w:proofErr w:type="spellStart"/>
      <w:r w:rsidR="005A33F7" w:rsidRPr="0049487E">
        <w:t>Třebovsko</w:t>
      </w:r>
      <w:proofErr w:type="spellEnd"/>
    </w:p>
    <w:p w14:paraId="5D7151AD" w14:textId="77777777" w:rsidR="005A33F7" w:rsidRPr="0049487E" w:rsidRDefault="005A33F7" w:rsidP="00EB3AA6">
      <w:pPr>
        <w:spacing w:after="0" w:line="240" w:lineRule="auto"/>
        <w:jc w:val="both"/>
        <w:rPr>
          <w:rFonts w:ascii="Times New Roman" w:hAnsi="Times New Roman" w:cs="Times New Roman"/>
          <w:sz w:val="24"/>
          <w:szCs w:val="24"/>
        </w:rPr>
      </w:pPr>
      <w:r w:rsidRPr="0049487E">
        <w:rPr>
          <w:rFonts w:ascii="Times New Roman" w:hAnsi="Times New Roman" w:cs="Times New Roman"/>
          <w:sz w:val="24"/>
          <w:szCs w:val="24"/>
        </w:rPr>
        <w:t>Investorem</w:t>
      </w:r>
      <w:r w:rsidR="00DC699D" w:rsidRPr="0049487E">
        <w:rPr>
          <w:rFonts w:ascii="Times New Roman" w:hAnsi="Times New Roman" w:cs="Times New Roman"/>
          <w:sz w:val="24"/>
          <w:szCs w:val="24"/>
        </w:rPr>
        <w:t xml:space="preserve"> </w:t>
      </w:r>
      <w:proofErr w:type="spellStart"/>
      <w:r w:rsidR="00DC699D" w:rsidRPr="0049487E">
        <w:rPr>
          <w:rFonts w:ascii="Times New Roman" w:hAnsi="Times New Roman" w:cs="Times New Roman"/>
          <w:sz w:val="24"/>
          <w:szCs w:val="24"/>
        </w:rPr>
        <w:t>Single</w:t>
      </w:r>
      <w:r w:rsidR="00264C87" w:rsidRPr="0049487E">
        <w:rPr>
          <w:rFonts w:ascii="Times New Roman" w:hAnsi="Times New Roman" w:cs="Times New Roman"/>
          <w:sz w:val="24"/>
          <w:szCs w:val="24"/>
        </w:rPr>
        <w:t>tracku</w:t>
      </w:r>
      <w:proofErr w:type="spellEnd"/>
      <w:r w:rsidR="00264C87" w:rsidRPr="0049487E">
        <w:rPr>
          <w:rFonts w:ascii="Times New Roman" w:hAnsi="Times New Roman" w:cs="Times New Roman"/>
          <w:sz w:val="24"/>
          <w:szCs w:val="24"/>
        </w:rPr>
        <w:t xml:space="preserve"> Orlicko-</w:t>
      </w:r>
      <w:proofErr w:type="spellStart"/>
      <w:r w:rsidRPr="0049487E">
        <w:rPr>
          <w:rFonts w:ascii="Times New Roman" w:hAnsi="Times New Roman" w:cs="Times New Roman"/>
          <w:sz w:val="24"/>
          <w:szCs w:val="24"/>
        </w:rPr>
        <w:t>Třebovsko</w:t>
      </w:r>
      <w:proofErr w:type="spellEnd"/>
      <w:r w:rsidRPr="0049487E">
        <w:rPr>
          <w:rFonts w:ascii="Times New Roman" w:hAnsi="Times New Roman" w:cs="Times New Roman"/>
          <w:sz w:val="24"/>
          <w:szCs w:val="24"/>
        </w:rPr>
        <w:t xml:space="preserve"> je Region </w:t>
      </w:r>
      <w:proofErr w:type="spellStart"/>
      <w:r w:rsidRPr="0049487E">
        <w:rPr>
          <w:rFonts w:ascii="Times New Roman" w:hAnsi="Times New Roman" w:cs="Times New Roman"/>
          <w:sz w:val="24"/>
          <w:szCs w:val="24"/>
        </w:rPr>
        <w:t>Orlicko</w:t>
      </w:r>
      <w:proofErr w:type="spellEnd"/>
      <w:r w:rsidRPr="0049487E">
        <w:rPr>
          <w:rFonts w:ascii="Times New Roman" w:hAnsi="Times New Roman" w:cs="Times New Roman"/>
          <w:sz w:val="24"/>
          <w:szCs w:val="24"/>
        </w:rPr>
        <w:t xml:space="preserve"> – </w:t>
      </w:r>
      <w:proofErr w:type="spellStart"/>
      <w:r w:rsidRPr="0049487E">
        <w:rPr>
          <w:rFonts w:ascii="Times New Roman" w:hAnsi="Times New Roman" w:cs="Times New Roman"/>
          <w:sz w:val="24"/>
          <w:szCs w:val="24"/>
        </w:rPr>
        <w:t>Třebovsko</w:t>
      </w:r>
      <w:proofErr w:type="spellEnd"/>
      <w:r w:rsidRPr="0049487E">
        <w:rPr>
          <w:rFonts w:ascii="Times New Roman" w:hAnsi="Times New Roman" w:cs="Times New Roman"/>
          <w:sz w:val="24"/>
          <w:szCs w:val="24"/>
        </w:rPr>
        <w:t xml:space="preserve"> (</w:t>
      </w:r>
      <w:hyperlink r:id="rId11" w:history="1">
        <w:r w:rsidRPr="0049487E">
          <w:rPr>
            <w:rFonts w:ascii="Times New Roman" w:hAnsi="Times New Roman" w:cs="Times New Roman"/>
            <w:sz w:val="24"/>
            <w:szCs w:val="24"/>
          </w:rPr>
          <w:t>www.orlickotrebovsko.cz</w:t>
        </w:r>
      </w:hyperlink>
      <w:r w:rsidRPr="0049487E">
        <w:rPr>
          <w:rFonts w:ascii="Times New Roman" w:hAnsi="Times New Roman" w:cs="Times New Roman"/>
          <w:sz w:val="24"/>
          <w:szCs w:val="24"/>
        </w:rPr>
        <w:t>)</w:t>
      </w:r>
      <w:r w:rsidR="000F6B4A" w:rsidRPr="0049487E">
        <w:rPr>
          <w:rFonts w:ascii="Times New Roman" w:hAnsi="Times New Roman" w:cs="Times New Roman"/>
          <w:sz w:val="24"/>
          <w:szCs w:val="24"/>
        </w:rPr>
        <w:t>. P</w:t>
      </w:r>
      <w:r w:rsidRPr="0049487E">
        <w:rPr>
          <w:rFonts w:ascii="Times New Roman" w:hAnsi="Times New Roman" w:cs="Times New Roman"/>
          <w:sz w:val="24"/>
          <w:szCs w:val="24"/>
        </w:rPr>
        <w:t>rovozovatelem</w:t>
      </w:r>
      <w:r w:rsidR="000F6B4A" w:rsidRPr="0049487E">
        <w:rPr>
          <w:rFonts w:ascii="Times New Roman" w:hAnsi="Times New Roman" w:cs="Times New Roman"/>
          <w:sz w:val="24"/>
          <w:szCs w:val="24"/>
        </w:rPr>
        <w:t xml:space="preserve"> Bike resortu Peklák</w:t>
      </w:r>
      <w:r w:rsidRPr="0049487E">
        <w:rPr>
          <w:rFonts w:ascii="Times New Roman" w:hAnsi="Times New Roman" w:cs="Times New Roman"/>
          <w:sz w:val="24"/>
          <w:szCs w:val="24"/>
        </w:rPr>
        <w:t xml:space="preserve"> je společnost Eko Bi s.r.o. (</w:t>
      </w:r>
      <w:hyperlink r:id="rId12" w:history="1">
        <w:r w:rsidRPr="0049487E">
          <w:rPr>
            <w:rFonts w:ascii="Times New Roman" w:hAnsi="Times New Roman" w:cs="Times New Roman"/>
            <w:sz w:val="24"/>
            <w:szCs w:val="24"/>
          </w:rPr>
          <w:t>https://ekobi.cz</w:t>
        </w:r>
      </w:hyperlink>
      <w:r w:rsidRPr="0049487E">
        <w:rPr>
          <w:rFonts w:ascii="Times New Roman" w:hAnsi="Times New Roman" w:cs="Times New Roman"/>
          <w:sz w:val="24"/>
          <w:szCs w:val="24"/>
        </w:rPr>
        <w:t>)</w:t>
      </w:r>
      <w:r w:rsidR="00D25D6F" w:rsidRPr="0049487E">
        <w:rPr>
          <w:rFonts w:ascii="Times New Roman" w:hAnsi="Times New Roman" w:cs="Times New Roman"/>
          <w:sz w:val="24"/>
          <w:szCs w:val="24"/>
        </w:rPr>
        <w:t xml:space="preserve"> Projekt </w:t>
      </w:r>
      <w:proofErr w:type="spellStart"/>
      <w:r w:rsidR="00D25D6F" w:rsidRPr="0049487E">
        <w:rPr>
          <w:rFonts w:ascii="Times New Roman" w:hAnsi="Times New Roman" w:cs="Times New Roman"/>
          <w:sz w:val="24"/>
          <w:szCs w:val="24"/>
        </w:rPr>
        <w:t>Singletrack</w:t>
      </w:r>
      <w:proofErr w:type="spellEnd"/>
      <w:r w:rsidR="00D25D6F" w:rsidRPr="0049487E">
        <w:rPr>
          <w:rFonts w:ascii="Times New Roman" w:hAnsi="Times New Roman" w:cs="Times New Roman"/>
          <w:sz w:val="24"/>
          <w:szCs w:val="24"/>
        </w:rPr>
        <w:t xml:space="preserve"> </w:t>
      </w:r>
      <w:proofErr w:type="spellStart"/>
      <w:r w:rsidR="00D25D6F" w:rsidRPr="0049487E">
        <w:rPr>
          <w:rFonts w:ascii="Times New Roman" w:hAnsi="Times New Roman" w:cs="Times New Roman"/>
          <w:sz w:val="24"/>
          <w:szCs w:val="24"/>
        </w:rPr>
        <w:t>Glacensis</w:t>
      </w:r>
      <w:proofErr w:type="spellEnd"/>
      <w:r w:rsidR="00D25D6F" w:rsidRPr="0049487E">
        <w:rPr>
          <w:rFonts w:ascii="Times New Roman" w:hAnsi="Times New Roman" w:cs="Times New Roman"/>
          <w:sz w:val="24"/>
          <w:szCs w:val="24"/>
        </w:rPr>
        <w:t xml:space="preserve"> je podporován ze strany Lesů České republiky, s.p.</w:t>
      </w:r>
    </w:p>
    <w:p w14:paraId="5F574D76" w14:textId="77777777" w:rsidR="005A33F7" w:rsidRPr="0049487E" w:rsidRDefault="005A33F7" w:rsidP="00EB3AA6">
      <w:pPr>
        <w:spacing w:after="0" w:line="240" w:lineRule="auto"/>
        <w:jc w:val="both"/>
        <w:rPr>
          <w:rFonts w:ascii="Times New Roman" w:hAnsi="Times New Roman" w:cs="Times New Roman"/>
          <w:sz w:val="24"/>
          <w:szCs w:val="24"/>
        </w:rPr>
      </w:pPr>
    </w:p>
    <w:p w14:paraId="33438C1F" w14:textId="77777777" w:rsidR="005A33F7" w:rsidRPr="0049487E" w:rsidRDefault="005A33F7" w:rsidP="005A33F7">
      <w:pPr>
        <w:spacing w:after="0" w:line="240" w:lineRule="auto"/>
        <w:jc w:val="both"/>
        <w:rPr>
          <w:rFonts w:ascii="Times New Roman" w:hAnsi="Times New Roman" w:cs="Times New Roman"/>
          <w:b/>
          <w:sz w:val="24"/>
          <w:szCs w:val="24"/>
          <w:u w:val="single"/>
        </w:rPr>
      </w:pPr>
      <w:r w:rsidRPr="0049487E">
        <w:rPr>
          <w:rFonts w:ascii="Times New Roman" w:hAnsi="Times New Roman" w:cs="Times New Roman"/>
          <w:b/>
          <w:sz w:val="24"/>
          <w:szCs w:val="24"/>
          <w:u w:val="single"/>
        </w:rPr>
        <w:t>Popis nabídky Bi</w:t>
      </w:r>
      <w:r w:rsidR="00DC699D" w:rsidRPr="0049487E">
        <w:rPr>
          <w:rFonts w:ascii="Times New Roman" w:hAnsi="Times New Roman" w:cs="Times New Roman"/>
          <w:b/>
          <w:sz w:val="24"/>
          <w:szCs w:val="24"/>
          <w:u w:val="single"/>
        </w:rPr>
        <w:t xml:space="preserve">ke resortu Peklák v rámci </w:t>
      </w:r>
      <w:proofErr w:type="spellStart"/>
      <w:r w:rsidR="00DC699D" w:rsidRPr="0049487E">
        <w:rPr>
          <w:rFonts w:ascii="Times New Roman" w:hAnsi="Times New Roman" w:cs="Times New Roman"/>
          <w:b/>
          <w:sz w:val="24"/>
          <w:szCs w:val="24"/>
          <w:u w:val="single"/>
        </w:rPr>
        <w:t>Single</w:t>
      </w:r>
      <w:r w:rsidR="00264C87" w:rsidRPr="0049487E">
        <w:rPr>
          <w:rFonts w:ascii="Times New Roman" w:hAnsi="Times New Roman" w:cs="Times New Roman"/>
          <w:b/>
          <w:sz w:val="24"/>
          <w:szCs w:val="24"/>
          <w:u w:val="single"/>
        </w:rPr>
        <w:t>tracku</w:t>
      </w:r>
      <w:proofErr w:type="spellEnd"/>
      <w:r w:rsidR="00264C87" w:rsidRPr="0049487E">
        <w:rPr>
          <w:rFonts w:ascii="Times New Roman" w:hAnsi="Times New Roman" w:cs="Times New Roman"/>
          <w:b/>
          <w:sz w:val="24"/>
          <w:szCs w:val="24"/>
          <w:u w:val="single"/>
        </w:rPr>
        <w:t xml:space="preserve"> Orlicko-</w:t>
      </w:r>
      <w:proofErr w:type="spellStart"/>
      <w:r w:rsidRPr="0049487E">
        <w:rPr>
          <w:rFonts w:ascii="Times New Roman" w:hAnsi="Times New Roman" w:cs="Times New Roman"/>
          <w:b/>
          <w:sz w:val="24"/>
          <w:szCs w:val="24"/>
          <w:u w:val="single"/>
        </w:rPr>
        <w:t>Třebovsko</w:t>
      </w:r>
      <w:proofErr w:type="spellEnd"/>
      <w:r w:rsidRPr="0049487E">
        <w:rPr>
          <w:rFonts w:ascii="Times New Roman" w:hAnsi="Times New Roman" w:cs="Times New Roman"/>
          <w:b/>
          <w:sz w:val="24"/>
          <w:szCs w:val="24"/>
          <w:u w:val="single"/>
        </w:rPr>
        <w:t>:</w:t>
      </w:r>
    </w:p>
    <w:p w14:paraId="41635C73" w14:textId="77777777" w:rsidR="005A33F7" w:rsidRPr="0049487E" w:rsidRDefault="005A33F7" w:rsidP="005A33F7">
      <w:pPr>
        <w:pStyle w:val="Odstavecseseznamem"/>
        <w:numPr>
          <w:ilvl w:val="0"/>
          <w:numId w:val="1"/>
        </w:numPr>
        <w:spacing w:after="0" w:line="240" w:lineRule="auto"/>
        <w:ind w:left="0"/>
        <w:jc w:val="both"/>
        <w:rPr>
          <w:rFonts w:ascii="Times New Roman" w:hAnsi="Times New Roman" w:cs="Times New Roman"/>
          <w:sz w:val="24"/>
          <w:szCs w:val="24"/>
        </w:rPr>
      </w:pPr>
      <w:r w:rsidRPr="0049487E">
        <w:rPr>
          <w:rFonts w:ascii="Times New Roman" w:hAnsi="Times New Roman" w:cs="Times New Roman"/>
          <w:b/>
          <w:sz w:val="24"/>
          <w:szCs w:val="24"/>
        </w:rPr>
        <w:t>nástupní místo Peklák Česká Třebová</w:t>
      </w:r>
      <w:r w:rsidRPr="0049487E">
        <w:rPr>
          <w:rFonts w:ascii="Times New Roman" w:hAnsi="Times New Roman" w:cs="Times New Roman"/>
          <w:sz w:val="24"/>
          <w:szCs w:val="24"/>
        </w:rPr>
        <w:t xml:space="preserve"> se zázemím (parkoviště, informační centrum, sociální zázemí, myčka kol)</w:t>
      </w:r>
    </w:p>
    <w:p w14:paraId="1BDE83CB" w14:textId="77777777" w:rsidR="005A33F7" w:rsidRPr="0049487E" w:rsidRDefault="005A33F7" w:rsidP="005A33F7">
      <w:pPr>
        <w:pStyle w:val="Odstavecseseznamem"/>
        <w:numPr>
          <w:ilvl w:val="0"/>
          <w:numId w:val="1"/>
        </w:numPr>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4 km sjezdových tras s překážkami s variantou jejich objetí, vhodných pro specializovaná sjezdová kola (</w:t>
      </w:r>
      <w:proofErr w:type="spellStart"/>
      <w:r w:rsidRPr="0049487E">
        <w:rPr>
          <w:rFonts w:ascii="Times New Roman" w:hAnsi="Times New Roman" w:cs="Times New Roman"/>
          <w:sz w:val="24"/>
          <w:szCs w:val="24"/>
        </w:rPr>
        <w:t>down</w:t>
      </w:r>
      <w:proofErr w:type="spellEnd"/>
      <w:r w:rsidRPr="0049487E">
        <w:rPr>
          <w:rFonts w:ascii="Times New Roman" w:hAnsi="Times New Roman" w:cs="Times New Roman"/>
          <w:sz w:val="24"/>
          <w:szCs w:val="24"/>
        </w:rPr>
        <w:t xml:space="preserve"> </w:t>
      </w:r>
      <w:proofErr w:type="spellStart"/>
      <w:r w:rsidRPr="0049487E">
        <w:rPr>
          <w:rFonts w:ascii="Times New Roman" w:hAnsi="Times New Roman" w:cs="Times New Roman"/>
          <w:sz w:val="24"/>
          <w:szCs w:val="24"/>
        </w:rPr>
        <w:t>hill</w:t>
      </w:r>
      <w:proofErr w:type="spellEnd"/>
      <w:r w:rsidRPr="0049487E">
        <w:rPr>
          <w:rFonts w:ascii="Times New Roman" w:hAnsi="Times New Roman" w:cs="Times New Roman"/>
          <w:sz w:val="24"/>
          <w:szCs w:val="24"/>
        </w:rPr>
        <w:t>).</w:t>
      </w:r>
    </w:p>
    <w:p w14:paraId="4272B852" w14:textId="77777777" w:rsidR="005A33F7" w:rsidRPr="0049487E" w:rsidRDefault="005A33F7" w:rsidP="005A33F7">
      <w:pPr>
        <w:pStyle w:val="Odstavecseseznamem"/>
        <w:numPr>
          <w:ilvl w:val="0"/>
          <w:numId w:val="1"/>
        </w:numPr>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 xml:space="preserve">15 km </w:t>
      </w:r>
      <w:proofErr w:type="spellStart"/>
      <w:r w:rsidRPr="0049487E">
        <w:rPr>
          <w:rFonts w:ascii="Times New Roman" w:hAnsi="Times New Roman" w:cs="Times New Roman"/>
          <w:sz w:val="24"/>
          <w:szCs w:val="24"/>
        </w:rPr>
        <w:t>sing</w:t>
      </w:r>
      <w:r w:rsidR="00264C87" w:rsidRPr="0049487E">
        <w:rPr>
          <w:rFonts w:ascii="Times New Roman" w:hAnsi="Times New Roman" w:cs="Times New Roman"/>
          <w:sz w:val="24"/>
          <w:szCs w:val="24"/>
        </w:rPr>
        <w:t>le</w:t>
      </w:r>
      <w:r w:rsidR="00F77918" w:rsidRPr="0049487E">
        <w:rPr>
          <w:rFonts w:ascii="Times New Roman" w:hAnsi="Times New Roman" w:cs="Times New Roman"/>
          <w:sz w:val="24"/>
          <w:szCs w:val="24"/>
        </w:rPr>
        <w:t>t</w:t>
      </w:r>
      <w:r w:rsidRPr="0049487E">
        <w:rPr>
          <w:rFonts w:ascii="Times New Roman" w:hAnsi="Times New Roman" w:cs="Times New Roman"/>
          <w:sz w:val="24"/>
          <w:szCs w:val="24"/>
        </w:rPr>
        <w:t>racků</w:t>
      </w:r>
      <w:proofErr w:type="spellEnd"/>
      <w:r w:rsidRPr="0049487E">
        <w:rPr>
          <w:rFonts w:ascii="Times New Roman" w:hAnsi="Times New Roman" w:cs="Times New Roman"/>
          <w:sz w:val="24"/>
          <w:szCs w:val="24"/>
        </w:rPr>
        <w:t xml:space="preserve"> – jednostopých a jednosměrných stezek z přírodního materiálu</w:t>
      </w:r>
      <w:r w:rsidR="00F77918" w:rsidRPr="0049487E">
        <w:rPr>
          <w:rFonts w:ascii="Times New Roman" w:hAnsi="Times New Roman" w:cs="Times New Roman"/>
          <w:sz w:val="24"/>
          <w:szCs w:val="24"/>
        </w:rPr>
        <w:t>,</w:t>
      </w:r>
      <w:r w:rsidRPr="0049487E">
        <w:rPr>
          <w:rFonts w:ascii="Times New Roman" w:hAnsi="Times New Roman" w:cs="Times New Roman"/>
          <w:sz w:val="24"/>
          <w:szCs w:val="24"/>
        </w:rPr>
        <w:t xml:space="preserve"> nízké, střední i vysoké obtížnosti</w:t>
      </w:r>
    </w:p>
    <w:p w14:paraId="4615F6C2" w14:textId="77777777" w:rsidR="005A33F7" w:rsidRPr="0049487E" w:rsidRDefault="005A33F7" w:rsidP="00EB3AA6">
      <w:pPr>
        <w:pStyle w:val="Odstavecseseznamem"/>
        <w:numPr>
          <w:ilvl w:val="0"/>
          <w:numId w:val="1"/>
        </w:numPr>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25 km značených MTB tras po lesních cestách nízké obtížnosti</w:t>
      </w:r>
    </w:p>
    <w:p w14:paraId="53A84991" w14:textId="77777777" w:rsidR="00DC699D" w:rsidRPr="0049487E" w:rsidRDefault="00DC699D" w:rsidP="005A33F7">
      <w:pPr>
        <w:spacing w:after="0" w:line="240" w:lineRule="auto"/>
        <w:jc w:val="both"/>
        <w:rPr>
          <w:rFonts w:ascii="Times New Roman" w:hAnsi="Times New Roman" w:cs="Times New Roman"/>
          <w:b/>
          <w:sz w:val="24"/>
          <w:szCs w:val="24"/>
        </w:rPr>
      </w:pPr>
      <w:r w:rsidRPr="0049487E">
        <w:rPr>
          <w:rFonts w:ascii="Times New Roman" w:hAnsi="Times New Roman" w:cs="Times New Roman"/>
          <w:b/>
          <w:sz w:val="24"/>
          <w:szCs w:val="24"/>
        </w:rPr>
        <w:t>Na sjezdové tratě a terénní stezky je možné v</w:t>
      </w:r>
      <w:r w:rsidR="00973A50" w:rsidRPr="0049487E">
        <w:rPr>
          <w:rFonts w:ascii="Times New Roman" w:hAnsi="Times New Roman" w:cs="Times New Roman"/>
          <w:b/>
          <w:sz w:val="24"/>
          <w:szCs w:val="24"/>
        </w:rPr>
        <w:t>stupovat</w:t>
      </w:r>
      <w:r w:rsidR="00264C87" w:rsidRPr="0049487E">
        <w:rPr>
          <w:rFonts w:ascii="Times New Roman" w:hAnsi="Times New Roman" w:cs="Times New Roman"/>
          <w:b/>
          <w:sz w:val="24"/>
          <w:szCs w:val="24"/>
        </w:rPr>
        <w:t xml:space="preserve"> </w:t>
      </w:r>
      <w:r w:rsidRPr="0049487E">
        <w:rPr>
          <w:rFonts w:ascii="Times New Roman" w:hAnsi="Times New Roman" w:cs="Times New Roman"/>
          <w:b/>
          <w:sz w:val="24"/>
          <w:szCs w:val="24"/>
        </w:rPr>
        <w:t>jen z nástupního místa.</w:t>
      </w:r>
    </w:p>
    <w:p w14:paraId="7A1B1863" w14:textId="77777777" w:rsidR="00F65FBF" w:rsidRPr="0049487E" w:rsidRDefault="00F65FBF" w:rsidP="005A33F7">
      <w:pPr>
        <w:spacing w:after="0" w:line="240" w:lineRule="auto"/>
        <w:jc w:val="both"/>
        <w:rPr>
          <w:rFonts w:ascii="Times New Roman" w:hAnsi="Times New Roman" w:cs="Times New Roman"/>
          <w:b/>
          <w:sz w:val="24"/>
          <w:szCs w:val="24"/>
        </w:rPr>
      </w:pPr>
    </w:p>
    <w:p w14:paraId="7C839090" w14:textId="77777777" w:rsidR="00F65FBF" w:rsidRPr="0049487E" w:rsidRDefault="00F65FBF" w:rsidP="005A33F7">
      <w:pPr>
        <w:spacing w:after="0" w:line="240" w:lineRule="auto"/>
        <w:jc w:val="both"/>
        <w:rPr>
          <w:rFonts w:ascii="Times New Roman" w:hAnsi="Times New Roman" w:cs="Times New Roman"/>
          <w:sz w:val="24"/>
          <w:szCs w:val="24"/>
        </w:rPr>
      </w:pPr>
      <w:r w:rsidRPr="0049487E">
        <w:rPr>
          <w:rFonts w:ascii="Times New Roman" w:hAnsi="Times New Roman" w:cs="Times New Roman"/>
          <w:sz w:val="24"/>
          <w:szCs w:val="24"/>
        </w:rPr>
        <w:t xml:space="preserve">Projekt </w:t>
      </w:r>
      <w:proofErr w:type="spellStart"/>
      <w:r w:rsidRPr="0049487E">
        <w:rPr>
          <w:rFonts w:ascii="Times New Roman" w:hAnsi="Times New Roman" w:cs="Times New Roman"/>
          <w:sz w:val="24"/>
          <w:szCs w:val="24"/>
        </w:rPr>
        <w:t>Singletrack</w:t>
      </w:r>
      <w:proofErr w:type="spellEnd"/>
      <w:r w:rsidRPr="0049487E">
        <w:rPr>
          <w:rFonts w:ascii="Times New Roman" w:hAnsi="Times New Roman" w:cs="Times New Roman"/>
          <w:sz w:val="24"/>
          <w:szCs w:val="24"/>
        </w:rPr>
        <w:t xml:space="preserve"> Orlicko-</w:t>
      </w:r>
      <w:proofErr w:type="spellStart"/>
      <w:r w:rsidRPr="0049487E">
        <w:rPr>
          <w:rFonts w:ascii="Times New Roman" w:hAnsi="Times New Roman" w:cs="Times New Roman"/>
          <w:sz w:val="24"/>
          <w:szCs w:val="24"/>
        </w:rPr>
        <w:t>Třebovsko</w:t>
      </w:r>
      <w:proofErr w:type="spellEnd"/>
      <w:r w:rsidRPr="0049487E">
        <w:rPr>
          <w:rFonts w:ascii="Times New Roman" w:hAnsi="Times New Roman" w:cs="Times New Roman"/>
          <w:sz w:val="24"/>
          <w:szCs w:val="24"/>
        </w:rPr>
        <w:t xml:space="preserve"> se vztahuje pouze na v tomto článku shora uvedené, tedy na využívání sjezdových tratí a terénních stezek, a to výlučně pro pohyb cyklistů včetně elektrokol.</w:t>
      </w:r>
      <w:r w:rsidR="004B45BB" w:rsidRPr="0049487E">
        <w:rPr>
          <w:rFonts w:ascii="Times New Roman" w:hAnsi="Times New Roman" w:cs="Times New Roman"/>
          <w:sz w:val="24"/>
          <w:szCs w:val="24"/>
        </w:rPr>
        <w:t xml:space="preserve"> </w:t>
      </w:r>
      <w:r w:rsidR="004B45BB" w:rsidRPr="0049487E">
        <w:rPr>
          <w:rFonts w:ascii="Times New Roman" w:hAnsi="Times New Roman" w:cs="Times New Roman"/>
          <w:b/>
          <w:sz w:val="24"/>
          <w:szCs w:val="24"/>
        </w:rPr>
        <w:t xml:space="preserve">Provoz vleku a horských terénních trojkolek není součástí projektu </w:t>
      </w:r>
      <w:proofErr w:type="spellStart"/>
      <w:r w:rsidR="004B45BB" w:rsidRPr="0049487E">
        <w:rPr>
          <w:rFonts w:ascii="Times New Roman" w:hAnsi="Times New Roman" w:cs="Times New Roman"/>
          <w:b/>
          <w:sz w:val="24"/>
          <w:szCs w:val="24"/>
        </w:rPr>
        <w:t>Singletrack</w:t>
      </w:r>
      <w:proofErr w:type="spellEnd"/>
      <w:r w:rsidR="004B45BB" w:rsidRPr="0049487E">
        <w:rPr>
          <w:rFonts w:ascii="Times New Roman" w:hAnsi="Times New Roman" w:cs="Times New Roman"/>
          <w:b/>
          <w:sz w:val="24"/>
          <w:szCs w:val="24"/>
        </w:rPr>
        <w:t xml:space="preserve"> Orlicko-</w:t>
      </w:r>
      <w:proofErr w:type="spellStart"/>
      <w:r w:rsidR="004B45BB" w:rsidRPr="0049487E">
        <w:rPr>
          <w:rFonts w:ascii="Times New Roman" w:hAnsi="Times New Roman" w:cs="Times New Roman"/>
          <w:b/>
          <w:sz w:val="24"/>
          <w:szCs w:val="24"/>
        </w:rPr>
        <w:t>Třebovsko</w:t>
      </w:r>
      <w:proofErr w:type="spellEnd"/>
      <w:r w:rsidR="00232C43" w:rsidRPr="0049487E">
        <w:rPr>
          <w:rFonts w:ascii="Times New Roman" w:hAnsi="Times New Roman" w:cs="Times New Roman"/>
          <w:b/>
          <w:sz w:val="24"/>
          <w:szCs w:val="24"/>
        </w:rPr>
        <w:t xml:space="preserve">. </w:t>
      </w:r>
      <w:r w:rsidR="004B45BB" w:rsidRPr="0049487E">
        <w:rPr>
          <w:rFonts w:ascii="Times New Roman" w:hAnsi="Times New Roman" w:cs="Times New Roman"/>
          <w:sz w:val="24"/>
          <w:szCs w:val="24"/>
        </w:rPr>
        <w:t xml:space="preserve">Z uvedeného důvodu je projekt </w:t>
      </w:r>
      <w:proofErr w:type="spellStart"/>
      <w:r w:rsidR="004B45BB" w:rsidRPr="0049487E">
        <w:rPr>
          <w:rFonts w:ascii="Times New Roman" w:hAnsi="Times New Roman" w:cs="Times New Roman"/>
          <w:sz w:val="24"/>
          <w:szCs w:val="24"/>
        </w:rPr>
        <w:t>Singletrack</w:t>
      </w:r>
      <w:proofErr w:type="spellEnd"/>
      <w:r w:rsidR="004B45BB" w:rsidRPr="0049487E">
        <w:rPr>
          <w:rFonts w:ascii="Times New Roman" w:hAnsi="Times New Roman" w:cs="Times New Roman"/>
          <w:sz w:val="24"/>
          <w:szCs w:val="24"/>
        </w:rPr>
        <w:t xml:space="preserve"> Orlicko-</w:t>
      </w:r>
      <w:proofErr w:type="spellStart"/>
      <w:r w:rsidR="004B45BB" w:rsidRPr="0049487E">
        <w:rPr>
          <w:rFonts w:ascii="Times New Roman" w:hAnsi="Times New Roman" w:cs="Times New Roman"/>
          <w:sz w:val="24"/>
          <w:szCs w:val="24"/>
        </w:rPr>
        <w:t>Třebovsko</w:t>
      </w:r>
      <w:proofErr w:type="spellEnd"/>
      <w:r w:rsidR="004B45BB" w:rsidRPr="0049487E">
        <w:rPr>
          <w:rFonts w:ascii="Times New Roman" w:hAnsi="Times New Roman" w:cs="Times New Roman"/>
          <w:sz w:val="24"/>
          <w:szCs w:val="24"/>
        </w:rPr>
        <w:t xml:space="preserve"> v rámci tohoto provozního řádu upraven pouze čl. I (Všeobecné podmínky), čl. II (</w:t>
      </w:r>
      <w:proofErr w:type="spellStart"/>
      <w:r w:rsidR="004B45BB" w:rsidRPr="0049487E">
        <w:rPr>
          <w:rFonts w:ascii="Times New Roman" w:hAnsi="Times New Roman" w:cs="Times New Roman"/>
          <w:sz w:val="24"/>
          <w:szCs w:val="24"/>
        </w:rPr>
        <w:t>Singletrack</w:t>
      </w:r>
      <w:proofErr w:type="spellEnd"/>
      <w:r w:rsidR="004B45BB" w:rsidRPr="0049487E">
        <w:rPr>
          <w:rFonts w:ascii="Times New Roman" w:hAnsi="Times New Roman" w:cs="Times New Roman"/>
          <w:sz w:val="24"/>
          <w:szCs w:val="24"/>
        </w:rPr>
        <w:t xml:space="preserve"> Orlicko-</w:t>
      </w:r>
      <w:proofErr w:type="spellStart"/>
      <w:r w:rsidR="004B45BB" w:rsidRPr="0049487E">
        <w:rPr>
          <w:rFonts w:ascii="Times New Roman" w:hAnsi="Times New Roman" w:cs="Times New Roman"/>
          <w:sz w:val="24"/>
          <w:szCs w:val="24"/>
        </w:rPr>
        <w:t>Třebovsko</w:t>
      </w:r>
      <w:proofErr w:type="spellEnd"/>
      <w:r w:rsidR="004B45BB" w:rsidRPr="0049487E">
        <w:rPr>
          <w:rFonts w:ascii="Times New Roman" w:hAnsi="Times New Roman" w:cs="Times New Roman"/>
          <w:sz w:val="24"/>
          <w:szCs w:val="24"/>
        </w:rPr>
        <w:t>), čl.</w:t>
      </w:r>
      <w:r w:rsidR="009C282E" w:rsidRPr="0049487E">
        <w:rPr>
          <w:rFonts w:ascii="Times New Roman" w:hAnsi="Times New Roman" w:cs="Times New Roman"/>
          <w:sz w:val="24"/>
          <w:szCs w:val="24"/>
        </w:rPr>
        <w:t xml:space="preserve"> </w:t>
      </w:r>
      <w:r w:rsidR="004B45BB" w:rsidRPr="0049487E">
        <w:rPr>
          <w:rFonts w:ascii="Times New Roman" w:hAnsi="Times New Roman" w:cs="Times New Roman"/>
          <w:sz w:val="24"/>
          <w:szCs w:val="24"/>
        </w:rPr>
        <w:t>III (Provoz na sjezdových tratích</w:t>
      </w:r>
      <w:r w:rsidR="00232C43" w:rsidRPr="0049487E">
        <w:rPr>
          <w:rFonts w:ascii="Times New Roman" w:hAnsi="Times New Roman" w:cs="Times New Roman"/>
          <w:sz w:val="24"/>
          <w:szCs w:val="24"/>
        </w:rPr>
        <w:t xml:space="preserve"> a terénních stezkách</w:t>
      </w:r>
      <w:r w:rsidR="004B45BB" w:rsidRPr="0049487E">
        <w:rPr>
          <w:rFonts w:ascii="Times New Roman" w:hAnsi="Times New Roman" w:cs="Times New Roman"/>
          <w:sz w:val="24"/>
          <w:szCs w:val="24"/>
        </w:rPr>
        <w:t xml:space="preserve">), čl. </w:t>
      </w:r>
      <w:r w:rsidR="00232C43" w:rsidRPr="0049487E">
        <w:rPr>
          <w:rFonts w:ascii="Times New Roman" w:hAnsi="Times New Roman" w:cs="Times New Roman"/>
          <w:sz w:val="24"/>
          <w:szCs w:val="24"/>
        </w:rPr>
        <w:t>VI (Parkování</w:t>
      </w:r>
      <w:r w:rsidR="004B45BB" w:rsidRPr="0049487E">
        <w:rPr>
          <w:rFonts w:ascii="Times New Roman" w:hAnsi="Times New Roman" w:cs="Times New Roman"/>
          <w:sz w:val="24"/>
          <w:szCs w:val="24"/>
        </w:rPr>
        <w:t xml:space="preserve"> a sociální zařízení) a čl. VII (Platnost provozního řádu).</w:t>
      </w:r>
      <w:r w:rsidR="00BD5E37" w:rsidRPr="0049487E">
        <w:rPr>
          <w:rFonts w:ascii="Times New Roman" w:hAnsi="Times New Roman" w:cs="Times New Roman"/>
          <w:sz w:val="24"/>
          <w:szCs w:val="24"/>
        </w:rPr>
        <w:t xml:space="preserve"> Využije-li návštěvník sjezdových tratí nebo terénních stezek též vlek, případně ho</w:t>
      </w:r>
      <w:r w:rsidR="00232C43" w:rsidRPr="0049487E">
        <w:rPr>
          <w:rFonts w:ascii="Times New Roman" w:hAnsi="Times New Roman" w:cs="Times New Roman"/>
          <w:sz w:val="24"/>
          <w:szCs w:val="24"/>
        </w:rPr>
        <w:t>rské terénní trojkolky, vztahují</w:t>
      </w:r>
      <w:r w:rsidR="00BD5E37" w:rsidRPr="0049487E">
        <w:rPr>
          <w:rFonts w:ascii="Times New Roman" w:hAnsi="Times New Roman" w:cs="Times New Roman"/>
          <w:sz w:val="24"/>
          <w:szCs w:val="24"/>
        </w:rPr>
        <w:t xml:space="preserve"> se na něho automaticky </w:t>
      </w:r>
      <w:r w:rsidR="00130C38" w:rsidRPr="0049487E">
        <w:rPr>
          <w:rFonts w:ascii="Times New Roman" w:hAnsi="Times New Roman" w:cs="Times New Roman"/>
          <w:sz w:val="24"/>
          <w:szCs w:val="24"/>
        </w:rPr>
        <w:t xml:space="preserve">i další příslušná ustanovení tohoto provozního řádu </w:t>
      </w:r>
      <w:r w:rsidR="00232C43" w:rsidRPr="0049487E">
        <w:rPr>
          <w:rFonts w:ascii="Times New Roman" w:hAnsi="Times New Roman" w:cs="Times New Roman"/>
          <w:sz w:val="24"/>
          <w:szCs w:val="24"/>
        </w:rPr>
        <w:t>(</w:t>
      </w:r>
      <w:r w:rsidR="00130C38" w:rsidRPr="0049487E">
        <w:rPr>
          <w:rFonts w:ascii="Times New Roman" w:hAnsi="Times New Roman" w:cs="Times New Roman"/>
          <w:sz w:val="24"/>
          <w:szCs w:val="24"/>
        </w:rPr>
        <w:t>čl. IV a</w:t>
      </w:r>
      <w:r w:rsidR="00232C43" w:rsidRPr="0049487E">
        <w:rPr>
          <w:rFonts w:ascii="Times New Roman" w:hAnsi="Times New Roman" w:cs="Times New Roman"/>
          <w:sz w:val="24"/>
          <w:szCs w:val="24"/>
        </w:rPr>
        <w:t xml:space="preserve"> čl. V).</w:t>
      </w:r>
    </w:p>
    <w:p w14:paraId="5E4DD53A" w14:textId="77777777" w:rsidR="005A33F7" w:rsidRPr="0049487E" w:rsidRDefault="005A33F7" w:rsidP="005A33F7">
      <w:pPr>
        <w:pStyle w:val="Odstavecseseznamem"/>
        <w:tabs>
          <w:tab w:val="left" w:pos="705"/>
        </w:tabs>
        <w:spacing w:after="0" w:line="240" w:lineRule="auto"/>
        <w:ind w:left="0"/>
        <w:jc w:val="both"/>
        <w:rPr>
          <w:rFonts w:ascii="Times New Roman" w:hAnsi="Times New Roman" w:cs="Times New Roman"/>
          <w:sz w:val="24"/>
          <w:szCs w:val="24"/>
        </w:rPr>
      </w:pPr>
    </w:p>
    <w:p w14:paraId="6AFA0814" w14:textId="77777777" w:rsidR="005A33F7" w:rsidRPr="0049487E" w:rsidRDefault="005A33F7" w:rsidP="005A33F7">
      <w:pPr>
        <w:pStyle w:val="Odstavecseseznamem"/>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Vstupní brána se nachází v areálu Peklák Česká Třebová.</w:t>
      </w:r>
      <w:r w:rsidR="00DC699D" w:rsidRPr="0049487E">
        <w:rPr>
          <w:rFonts w:ascii="Times New Roman" w:hAnsi="Times New Roman" w:cs="Times New Roman"/>
          <w:sz w:val="24"/>
          <w:szCs w:val="24"/>
        </w:rPr>
        <w:t xml:space="preserve"> </w:t>
      </w:r>
      <w:r w:rsidR="00F77918" w:rsidRPr="0049487E">
        <w:rPr>
          <w:rFonts w:ascii="Times New Roman" w:hAnsi="Times New Roman" w:cs="Times New Roman"/>
          <w:sz w:val="24"/>
          <w:szCs w:val="24"/>
        </w:rPr>
        <w:t>Bližší</w:t>
      </w:r>
      <w:r w:rsidR="00570903" w:rsidRPr="0049487E">
        <w:rPr>
          <w:rFonts w:ascii="Times New Roman" w:hAnsi="Times New Roman" w:cs="Times New Roman"/>
          <w:sz w:val="24"/>
          <w:szCs w:val="24"/>
        </w:rPr>
        <w:t xml:space="preserve"> podmínky týkající se parkování</w:t>
      </w:r>
      <w:r w:rsidR="00F77918" w:rsidRPr="0049487E">
        <w:rPr>
          <w:rFonts w:ascii="Times New Roman" w:hAnsi="Times New Roman" w:cs="Times New Roman"/>
          <w:sz w:val="24"/>
          <w:szCs w:val="24"/>
        </w:rPr>
        <w:t xml:space="preserve"> a sociálního zařízení jsou upraveny v čl.</w:t>
      </w:r>
      <w:r w:rsidR="00570903" w:rsidRPr="0049487E">
        <w:rPr>
          <w:rFonts w:ascii="Times New Roman" w:hAnsi="Times New Roman" w:cs="Times New Roman"/>
          <w:sz w:val="24"/>
          <w:szCs w:val="24"/>
        </w:rPr>
        <w:t xml:space="preserve"> VI</w:t>
      </w:r>
      <w:r w:rsidR="00F77918" w:rsidRPr="0049487E">
        <w:rPr>
          <w:rFonts w:ascii="Times New Roman" w:hAnsi="Times New Roman" w:cs="Times New Roman"/>
          <w:sz w:val="24"/>
          <w:szCs w:val="24"/>
        </w:rPr>
        <w:t xml:space="preserve"> tohoto provozního řádu.</w:t>
      </w:r>
    </w:p>
    <w:p w14:paraId="1514EAB1" w14:textId="77777777" w:rsidR="00DC699D" w:rsidRPr="0049487E" w:rsidRDefault="00DC699D" w:rsidP="005A33F7">
      <w:pPr>
        <w:pStyle w:val="Odstavecseseznamem"/>
        <w:tabs>
          <w:tab w:val="left" w:pos="705"/>
        </w:tabs>
        <w:spacing w:after="0" w:line="240" w:lineRule="auto"/>
        <w:ind w:left="0"/>
        <w:jc w:val="both"/>
        <w:rPr>
          <w:rFonts w:ascii="Times New Roman" w:hAnsi="Times New Roman" w:cs="Times New Roman"/>
          <w:sz w:val="24"/>
          <w:szCs w:val="24"/>
        </w:rPr>
      </w:pPr>
    </w:p>
    <w:p w14:paraId="5E7C52DA" w14:textId="77777777" w:rsidR="00384169" w:rsidRPr="0049487E" w:rsidRDefault="00570903" w:rsidP="005A33F7">
      <w:pPr>
        <w:spacing w:after="0" w:line="240" w:lineRule="auto"/>
        <w:jc w:val="both"/>
        <w:rPr>
          <w:rFonts w:ascii="Times New Roman" w:hAnsi="Times New Roman" w:cs="Times New Roman"/>
          <w:sz w:val="24"/>
          <w:szCs w:val="24"/>
        </w:rPr>
      </w:pPr>
      <w:r w:rsidRPr="0049487E">
        <w:rPr>
          <w:rFonts w:ascii="Times New Roman" w:hAnsi="Times New Roman" w:cs="Times New Roman"/>
          <w:sz w:val="24"/>
          <w:szCs w:val="24"/>
        </w:rPr>
        <w:t>Tratě a terénní stezky</w:t>
      </w:r>
      <w:r w:rsidR="005A33F7" w:rsidRPr="0049487E">
        <w:rPr>
          <w:rFonts w:ascii="Times New Roman" w:hAnsi="Times New Roman" w:cs="Times New Roman"/>
          <w:sz w:val="24"/>
          <w:szCs w:val="24"/>
        </w:rPr>
        <w:t xml:space="preserve"> jsou určeny pouze pro pohyb cyklistů (včetně elektrokol)</w:t>
      </w:r>
      <w:r w:rsidR="00D930C2" w:rsidRPr="0049487E">
        <w:rPr>
          <w:rFonts w:ascii="Times New Roman" w:hAnsi="Times New Roman" w:cs="Times New Roman"/>
          <w:sz w:val="24"/>
          <w:szCs w:val="24"/>
        </w:rPr>
        <w:t xml:space="preserve">. </w:t>
      </w:r>
      <w:r w:rsidR="00D930C2" w:rsidRPr="0049487E">
        <w:rPr>
          <w:rFonts w:ascii="Times New Roman" w:hAnsi="Times New Roman" w:cs="Times New Roman"/>
          <w:b/>
          <w:sz w:val="24"/>
          <w:szCs w:val="24"/>
          <w:u w:val="single"/>
        </w:rPr>
        <w:t>Na sjezdové tratě a terénní stezky je zakázán</w:t>
      </w:r>
      <w:r w:rsidR="005A33F7" w:rsidRPr="0049487E">
        <w:rPr>
          <w:rFonts w:ascii="Times New Roman" w:hAnsi="Times New Roman" w:cs="Times New Roman"/>
          <w:b/>
          <w:sz w:val="24"/>
          <w:szCs w:val="24"/>
          <w:u w:val="single"/>
        </w:rPr>
        <w:t xml:space="preserve"> vstup pěších, vjezd motorových vozidel</w:t>
      </w:r>
      <w:r w:rsidR="0093402E" w:rsidRPr="0049487E">
        <w:rPr>
          <w:rFonts w:ascii="Times New Roman" w:hAnsi="Times New Roman" w:cs="Times New Roman"/>
          <w:b/>
          <w:sz w:val="24"/>
          <w:szCs w:val="24"/>
          <w:u w:val="single"/>
        </w:rPr>
        <w:t xml:space="preserve">, tříkolek, </w:t>
      </w:r>
      <w:r w:rsidR="005A33F7" w:rsidRPr="0049487E">
        <w:rPr>
          <w:rFonts w:ascii="Times New Roman" w:hAnsi="Times New Roman" w:cs="Times New Roman"/>
          <w:b/>
          <w:sz w:val="24"/>
          <w:szCs w:val="24"/>
          <w:u w:val="single"/>
        </w:rPr>
        <w:t>čtyřkolek</w:t>
      </w:r>
      <w:r w:rsidR="0093402E" w:rsidRPr="0049487E">
        <w:rPr>
          <w:rFonts w:ascii="Times New Roman" w:hAnsi="Times New Roman" w:cs="Times New Roman"/>
          <w:b/>
          <w:sz w:val="24"/>
          <w:szCs w:val="24"/>
          <w:u w:val="single"/>
        </w:rPr>
        <w:t xml:space="preserve"> i</w:t>
      </w:r>
      <w:r w:rsidR="005A33F7" w:rsidRPr="0049487E">
        <w:rPr>
          <w:rFonts w:ascii="Times New Roman" w:hAnsi="Times New Roman" w:cs="Times New Roman"/>
          <w:b/>
          <w:sz w:val="24"/>
          <w:szCs w:val="24"/>
          <w:u w:val="single"/>
        </w:rPr>
        <w:t xml:space="preserve"> vjezd koní.</w:t>
      </w:r>
      <w:r w:rsidR="005A33F7" w:rsidRPr="0049487E">
        <w:rPr>
          <w:rFonts w:ascii="Times New Roman" w:hAnsi="Times New Roman" w:cs="Times New Roman"/>
          <w:sz w:val="24"/>
          <w:szCs w:val="24"/>
        </w:rPr>
        <w:t xml:space="preserve"> </w:t>
      </w:r>
    </w:p>
    <w:p w14:paraId="62836B21" w14:textId="77777777" w:rsidR="00295280" w:rsidRPr="0049487E" w:rsidRDefault="00295280" w:rsidP="005A33F7">
      <w:pPr>
        <w:spacing w:after="0" w:line="240" w:lineRule="auto"/>
        <w:jc w:val="both"/>
        <w:rPr>
          <w:rFonts w:ascii="Times New Roman" w:hAnsi="Times New Roman" w:cs="Times New Roman"/>
          <w:sz w:val="24"/>
          <w:szCs w:val="24"/>
        </w:rPr>
      </w:pPr>
    </w:p>
    <w:p w14:paraId="66B1CD71" w14:textId="77777777" w:rsidR="00295280" w:rsidRPr="0049487E" w:rsidRDefault="00295280" w:rsidP="005A33F7">
      <w:pPr>
        <w:spacing w:after="0" w:line="240" w:lineRule="auto"/>
        <w:jc w:val="both"/>
        <w:rPr>
          <w:rFonts w:ascii="Times New Roman" w:hAnsi="Times New Roman" w:cs="Times New Roman"/>
          <w:sz w:val="24"/>
          <w:szCs w:val="24"/>
        </w:rPr>
      </w:pPr>
      <w:r w:rsidRPr="0049487E">
        <w:rPr>
          <w:rFonts w:ascii="Times New Roman" w:hAnsi="Times New Roman" w:cs="Times New Roman"/>
          <w:sz w:val="24"/>
          <w:szCs w:val="24"/>
        </w:rPr>
        <w:t>Sjezdové tratě</w:t>
      </w:r>
      <w:r w:rsidR="00570903" w:rsidRPr="0049487E">
        <w:rPr>
          <w:rFonts w:ascii="Times New Roman" w:hAnsi="Times New Roman" w:cs="Times New Roman"/>
          <w:sz w:val="24"/>
          <w:szCs w:val="24"/>
        </w:rPr>
        <w:t xml:space="preserve"> a terénní </w:t>
      </w:r>
      <w:r w:rsidRPr="0049487E">
        <w:rPr>
          <w:rFonts w:ascii="Times New Roman" w:hAnsi="Times New Roman" w:cs="Times New Roman"/>
          <w:sz w:val="24"/>
          <w:szCs w:val="24"/>
        </w:rPr>
        <w:t xml:space="preserve">stezky prochází lesem a některé z nich přímo vedou po lesních cestách, na nichž </w:t>
      </w:r>
      <w:r w:rsidRPr="0049487E">
        <w:rPr>
          <w:rFonts w:ascii="Times New Roman" w:hAnsi="Times New Roman" w:cs="Times New Roman"/>
          <w:bCs/>
          <w:sz w:val="24"/>
          <w:szCs w:val="24"/>
        </w:rPr>
        <w:t xml:space="preserve">se může pohybovat těžká lesní technika (traktory, vyvážecí soupravy, odvozní soupravy), ale také dřevaři s osobními nebo terénními automobily, myslivci aj. </w:t>
      </w:r>
      <w:r w:rsidRPr="0049487E">
        <w:rPr>
          <w:rFonts w:ascii="Times New Roman" w:hAnsi="Times New Roman" w:cs="Times New Roman"/>
          <w:sz w:val="24"/>
          <w:szCs w:val="24"/>
        </w:rPr>
        <w:t>S ohledem na tuto skutečnost je nutné dle podmínek uvedených v čl. III zvýšeně dbát na bezpečnost a předvídat a přizpůsobit této skutečnosti</w:t>
      </w:r>
      <w:r w:rsidR="000574BF" w:rsidRPr="0049487E">
        <w:rPr>
          <w:rFonts w:ascii="Times New Roman" w:hAnsi="Times New Roman" w:cs="Times New Roman"/>
          <w:sz w:val="24"/>
          <w:szCs w:val="24"/>
        </w:rPr>
        <w:t xml:space="preserve"> jízdu i pohyb v rámci </w:t>
      </w:r>
      <w:r w:rsidR="00570903" w:rsidRPr="0049487E">
        <w:rPr>
          <w:rFonts w:ascii="Times New Roman" w:hAnsi="Times New Roman" w:cs="Times New Roman"/>
          <w:sz w:val="24"/>
          <w:szCs w:val="24"/>
        </w:rPr>
        <w:t>areálu</w:t>
      </w:r>
      <w:r w:rsidR="000574BF" w:rsidRPr="0049487E">
        <w:rPr>
          <w:rFonts w:ascii="Times New Roman" w:hAnsi="Times New Roman" w:cs="Times New Roman"/>
          <w:sz w:val="24"/>
          <w:szCs w:val="24"/>
        </w:rPr>
        <w:t>.</w:t>
      </w:r>
    </w:p>
    <w:p w14:paraId="4E235CF0" w14:textId="77777777" w:rsidR="003E5653" w:rsidRPr="0049487E" w:rsidRDefault="003E5653" w:rsidP="005A33F7">
      <w:pPr>
        <w:spacing w:after="0" w:line="240" w:lineRule="auto"/>
        <w:jc w:val="both"/>
        <w:rPr>
          <w:rFonts w:ascii="Times New Roman" w:hAnsi="Times New Roman" w:cs="Times New Roman"/>
          <w:sz w:val="24"/>
          <w:szCs w:val="24"/>
        </w:rPr>
      </w:pPr>
    </w:p>
    <w:p w14:paraId="3DB14AD0" w14:textId="77777777" w:rsidR="003E5653" w:rsidRPr="0049487E" w:rsidRDefault="003E5653" w:rsidP="005A33F7">
      <w:pPr>
        <w:spacing w:after="0" w:line="240" w:lineRule="auto"/>
        <w:jc w:val="both"/>
        <w:rPr>
          <w:rFonts w:ascii="Times New Roman" w:hAnsi="Times New Roman" w:cs="Times New Roman"/>
          <w:sz w:val="24"/>
          <w:szCs w:val="24"/>
        </w:rPr>
      </w:pPr>
      <w:r w:rsidRPr="0049487E">
        <w:rPr>
          <w:rFonts w:ascii="Times New Roman" w:hAnsi="Times New Roman" w:cs="Times New Roman"/>
          <w:b/>
          <w:sz w:val="24"/>
          <w:szCs w:val="24"/>
        </w:rPr>
        <w:t>Vstup na tratě/stezky i chůze po lese je na vlastní nebezpečí</w:t>
      </w:r>
      <w:r w:rsidRPr="0049487E">
        <w:rPr>
          <w:rFonts w:ascii="Times New Roman" w:hAnsi="Times New Roman" w:cs="Times New Roman"/>
          <w:sz w:val="24"/>
          <w:szCs w:val="24"/>
        </w:rPr>
        <w:t xml:space="preserve">. Každý návštěvník resortu je povinen dodržovat pravidla obecného užívání lesů. </w:t>
      </w:r>
      <w:r w:rsidRPr="0049487E">
        <w:rPr>
          <w:rFonts w:ascii="Times New Roman" w:hAnsi="Times New Roman" w:cs="Times New Roman"/>
          <w:b/>
          <w:sz w:val="24"/>
          <w:szCs w:val="24"/>
        </w:rPr>
        <w:t>V lese je zakázáno zejména</w:t>
      </w:r>
      <w:r w:rsidRPr="0049487E">
        <w:rPr>
          <w:rFonts w:ascii="Times New Roman" w:hAnsi="Times New Roman" w:cs="Times New Roman"/>
          <w:sz w:val="24"/>
          <w:szCs w:val="24"/>
        </w:rPr>
        <w:t xml:space="preserve"> odhazovat hořící nebo doutnající předměty, jezdit a stát s motorovými vozidly, mimo lesní cesty a vyznačené trasy jezdit na kole, znečišťovat les odpady a odpadky aj.</w:t>
      </w:r>
    </w:p>
    <w:p w14:paraId="558FEF6B" w14:textId="410FB6E4" w:rsidR="00384169" w:rsidRPr="0049487E" w:rsidRDefault="00384169" w:rsidP="005A33F7">
      <w:pPr>
        <w:spacing w:after="0" w:line="240" w:lineRule="auto"/>
        <w:jc w:val="both"/>
        <w:rPr>
          <w:rFonts w:ascii="Times New Roman" w:hAnsi="Times New Roman" w:cs="Times New Roman"/>
          <w:sz w:val="24"/>
          <w:szCs w:val="24"/>
        </w:rPr>
      </w:pPr>
    </w:p>
    <w:p w14:paraId="12E815B5" w14:textId="6C95822A" w:rsidR="00ED41F8" w:rsidRPr="0049487E" w:rsidRDefault="00ED41F8" w:rsidP="005A33F7">
      <w:pPr>
        <w:spacing w:after="0" w:line="240" w:lineRule="auto"/>
        <w:jc w:val="both"/>
        <w:rPr>
          <w:rFonts w:ascii="Times New Roman" w:hAnsi="Times New Roman" w:cs="Times New Roman"/>
          <w:sz w:val="24"/>
          <w:szCs w:val="24"/>
        </w:rPr>
      </w:pPr>
    </w:p>
    <w:p w14:paraId="3EAF750D" w14:textId="77777777" w:rsidR="00ED41F8" w:rsidRPr="0049487E" w:rsidRDefault="00ED41F8" w:rsidP="005A33F7">
      <w:pPr>
        <w:spacing w:after="0" w:line="240" w:lineRule="auto"/>
        <w:jc w:val="both"/>
        <w:rPr>
          <w:rFonts w:ascii="Times New Roman" w:hAnsi="Times New Roman" w:cs="Times New Roman"/>
          <w:sz w:val="24"/>
          <w:szCs w:val="24"/>
        </w:rPr>
      </w:pPr>
    </w:p>
    <w:p w14:paraId="5D8FBE4E" w14:textId="77777777" w:rsidR="00384169" w:rsidRPr="0049487E" w:rsidRDefault="00384169" w:rsidP="00EB3AA6">
      <w:pPr>
        <w:spacing w:after="0" w:line="240" w:lineRule="auto"/>
        <w:jc w:val="both"/>
        <w:rPr>
          <w:rFonts w:ascii="Times New Roman" w:hAnsi="Times New Roman" w:cs="Times New Roman"/>
          <w:sz w:val="24"/>
          <w:szCs w:val="24"/>
        </w:rPr>
      </w:pPr>
    </w:p>
    <w:p w14:paraId="6E84AF45" w14:textId="77777777" w:rsidR="00DC699D" w:rsidRPr="0049487E" w:rsidRDefault="00DC699D" w:rsidP="00DC699D">
      <w:pPr>
        <w:pStyle w:val="Nadpis1"/>
        <w:numPr>
          <w:ilvl w:val="0"/>
          <w:numId w:val="2"/>
        </w:numPr>
        <w:tabs>
          <w:tab w:val="left" w:pos="720"/>
        </w:tabs>
        <w:ind w:left="720"/>
      </w:pPr>
      <w:r w:rsidRPr="0049487E">
        <w:lastRenderedPageBreak/>
        <w:t>Provoz na sjezdových tratích</w:t>
      </w:r>
      <w:r w:rsidR="00212A29" w:rsidRPr="0049487E">
        <w:t xml:space="preserve"> a terénních stezkách</w:t>
      </w:r>
    </w:p>
    <w:p w14:paraId="7344E159" w14:textId="77777777" w:rsidR="00DC699D" w:rsidRPr="0049487E" w:rsidRDefault="00DC699D" w:rsidP="00EB3AA6">
      <w:pPr>
        <w:spacing w:after="0" w:line="240" w:lineRule="auto"/>
        <w:jc w:val="both"/>
        <w:rPr>
          <w:rFonts w:ascii="Times New Roman" w:eastAsia="Times New Roman" w:hAnsi="Times New Roman" w:cs="Times New Roman"/>
          <w:sz w:val="24"/>
          <w:szCs w:val="24"/>
          <w:lang w:eastAsia="cs-CZ"/>
        </w:rPr>
      </w:pPr>
      <w:r w:rsidRPr="0049487E">
        <w:rPr>
          <w:rFonts w:ascii="Times New Roman" w:hAnsi="Times New Roman" w:cs="Times New Roman"/>
          <w:sz w:val="24"/>
          <w:szCs w:val="24"/>
        </w:rPr>
        <w:t>Sjezdové tratě</w:t>
      </w:r>
      <w:r w:rsidR="001E6161" w:rsidRPr="0049487E">
        <w:rPr>
          <w:rFonts w:ascii="Times New Roman" w:hAnsi="Times New Roman" w:cs="Times New Roman"/>
          <w:sz w:val="24"/>
          <w:szCs w:val="24"/>
        </w:rPr>
        <w:t xml:space="preserve"> a terénní stezky jsou bezplatně</w:t>
      </w:r>
      <w:r w:rsidRPr="0049487E">
        <w:rPr>
          <w:rFonts w:ascii="Times New Roman" w:hAnsi="Times New Roman" w:cs="Times New Roman"/>
          <w:sz w:val="24"/>
          <w:szCs w:val="24"/>
        </w:rPr>
        <w:t xml:space="preserve"> přístupné</w:t>
      </w:r>
      <w:r w:rsidR="001E6161" w:rsidRPr="0049487E">
        <w:rPr>
          <w:rFonts w:ascii="Times New Roman" w:hAnsi="Times New Roman" w:cs="Times New Roman"/>
          <w:sz w:val="24"/>
          <w:szCs w:val="24"/>
        </w:rPr>
        <w:t xml:space="preserve"> veřejnosti</w:t>
      </w:r>
      <w:r w:rsidRPr="0049487E">
        <w:rPr>
          <w:rFonts w:ascii="Times New Roman" w:hAnsi="Times New Roman" w:cs="Times New Roman"/>
          <w:sz w:val="24"/>
          <w:szCs w:val="24"/>
        </w:rPr>
        <w:t xml:space="preserve">. </w:t>
      </w:r>
      <w:r w:rsidR="003E5653" w:rsidRPr="0049487E">
        <w:rPr>
          <w:rFonts w:ascii="Times New Roman" w:eastAsia="Times New Roman" w:hAnsi="Times New Roman" w:cs="Times New Roman"/>
          <w:sz w:val="24"/>
          <w:szCs w:val="24"/>
          <w:lang w:eastAsia="cs-CZ"/>
        </w:rPr>
        <w:t>Vstup na tratě/stezky</w:t>
      </w:r>
      <w:r w:rsidR="001E6161" w:rsidRPr="0049487E">
        <w:rPr>
          <w:rFonts w:ascii="Times New Roman" w:eastAsia="Times New Roman" w:hAnsi="Times New Roman" w:cs="Times New Roman"/>
          <w:sz w:val="24"/>
          <w:szCs w:val="24"/>
          <w:lang w:eastAsia="cs-CZ"/>
        </w:rPr>
        <w:t xml:space="preserve"> je na vlastní nebezpečí. Vstup pro děti do 1</w:t>
      </w:r>
      <w:r w:rsidR="00EB3AA6" w:rsidRPr="0049487E">
        <w:rPr>
          <w:rFonts w:ascii="Times New Roman" w:eastAsia="Times New Roman" w:hAnsi="Times New Roman" w:cs="Times New Roman"/>
          <w:sz w:val="24"/>
          <w:szCs w:val="24"/>
          <w:lang w:eastAsia="cs-CZ"/>
        </w:rPr>
        <w:t>5</w:t>
      </w:r>
      <w:r w:rsidR="001E6161" w:rsidRPr="0049487E">
        <w:rPr>
          <w:rFonts w:ascii="Times New Roman" w:eastAsia="Times New Roman" w:hAnsi="Times New Roman" w:cs="Times New Roman"/>
          <w:sz w:val="24"/>
          <w:szCs w:val="24"/>
          <w:lang w:eastAsia="cs-CZ"/>
        </w:rPr>
        <w:t xml:space="preserve"> let je možný pouze v doprovodu dospělé osoby. </w:t>
      </w:r>
      <w:r w:rsidR="00212A29" w:rsidRPr="0049487E">
        <w:rPr>
          <w:rFonts w:ascii="Times New Roman" w:eastAsia="Times New Roman" w:hAnsi="Times New Roman" w:cs="Times New Roman"/>
          <w:sz w:val="24"/>
          <w:szCs w:val="24"/>
          <w:lang w:eastAsia="cs-CZ"/>
        </w:rPr>
        <w:t>Účastníci</w:t>
      </w:r>
      <w:r w:rsidR="00EA5DC1" w:rsidRPr="0049487E">
        <w:rPr>
          <w:rFonts w:ascii="Times New Roman" w:eastAsia="Times New Roman" w:hAnsi="Times New Roman" w:cs="Times New Roman"/>
          <w:sz w:val="24"/>
          <w:szCs w:val="24"/>
          <w:lang w:eastAsia="cs-CZ"/>
        </w:rPr>
        <w:t xml:space="preserve"> (dále také </w:t>
      </w:r>
      <w:r w:rsidR="00973A50" w:rsidRPr="0049487E">
        <w:rPr>
          <w:rFonts w:ascii="Times New Roman" w:eastAsia="Times New Roman" w:hAnsi="Times New Roman" w:cs="Times New Roman"/>
          <w:sz w:val="24"/>
          <w:szCs w:val="24"/>
          <w:lang w:eastAsia="cs-CZ"/>
        </w:rPr>
        <w:t xml:space="preserve">jen </w:t>
      </w:r>
      <w:r w:rsidR="00EA5DC1" w:rsidRPr="0049487E">
        <w:rPr>
          <w:rFonts w:ascii="Times New Roman" w:eastAsia="Times New Roman" w:hAnsi="Times New Roman" w:cs="Times New Roman"/>
          <w:sz w:val="24"/>
          <w:szCs w:val="24"/>
          <w:lang w:eastAsia="cs-CZ"/>
        </w:rPr>
        <w:t>„návštěvníci“)</w:t>
      </w:r>
      <w:r w:rsidR="00212A29" w:rsidRPr="0049487E">
        <w:rPr>
          <w:rFonts w:ascii="Times New Roman" w:eastAsia="Times New Roman" w:hAnsi="Times New Roman" w:cs="Times New Roman"/>
          <w:sz w:val="24"/>
          <w:szCs w:val="24"/>
          <w:lang w:eastAsia="cs-CZ"/>
        </w:rPr>
        <w:t xml:space="preserve"> mohou dobrovolně uhradit příspěvek na údržbu tras v informačním centru Peklák Česká Třebová.</w:t>
      </w:r>
      <w:r w:rsidRPr="0049487E">
        <w:rPr>
          <w:rFonts w:ascii="Times New Roman" w:hAnsi="Times New Roman" w:cs="Times New Roman"/>
          <w:sz w:val="24"/>
          <w:szCs w:val="24"/>
        </w:rPr>
        <w:t xml:space="preserve"> </w:t>
      </w:r>
    </w:p>
    <w:p w14:paraId="34861A21" w14:textId="77777777" w:rsidR="001E6161" w:rsidRPr="0049487E" w:rsidRDefault="001E6161" w:rsidP="00EB3AA6">
      <w:pPr>
        <w:spacing w:after="0" w:line="240" w:lineRule="auto"/>
        <w:jc w:val="both"/>
        <w:rPr>
          <w:rFonts w:ascii="Times New Roman" w:eastAsia="Times New Roman" w:hAnsi="Times New Roman" w:cs="Times New Roman"/>
          <w:sz w:val="24"/>
          <w:szCs w:val="24"/>
          <w:lang w:eastAsia="cs-CZ"/>
        </w:rPr>
      </w:pPr>
    </w:p>
    <w:p w14:paraId="17A53523" w14:textId="77777777" w:rsidR="002E48C8" w:rsidRPr="0049487E" w:rsidRDefault="002E48C8" w:rsidP="002E48C8">
      <w:pPr>
        <w:spacing w:after="0" w:line="240" w:lineRule="auto"/>
        <w:jc w:val="both"/>
        <w:rPr>
          <w:rFonts w:ascii="Times New Roman" w:eastAsia="Times New Roman" w:hAnsi="Times New Roman" w:cs="Times New Roman"/>
          <w:b/>
          <w:bCs/>
          <w:sz w:val="24"/>
          <w:szCs w:val="24"/>
          <w:u w:val="single"/>
          <w:lang w:eastAsia="cs-CZ"/>
        </w:rPr>
      </w:pPr>
      <w:r w:rsidRPr="0049487E">
        <w:rPr>
          <w:rFonts w:ascii="Times New Roman" w:eastAsia="Times New Roman" w:hAnsi="Times New Roman" w:cs="Times New Roman"/>
          <w:b/>
          <w:bCs/>
          <w:sz w:val="24"/>
          <w:szCs w:val="24"/>
          <w:u w:val="single"/>
          <w:lang w:eastAsia="cs-CZ"/>
        </w:rPr>
        <w:t>Sjezdové tratě a terénní stezky jsou označeny stupni obtížnosti:</w:t>
      </w:r>
    </w:p>
    <w:p w14:paraId="37F44EB1" w14:textId="77777777" w:rsidR="002E48C8" w:rsidRPr="0049487E" w:rsidRDefault="002E48C8" w:rsidP="002E48C8">
      <w:pPr>
        <w:pStyle w:val="Odstavecseseznamem"/>
        <w:numPr>
          <w:ilvl w:val="0"/>
          <w:numId w:val="1"/>
        </w:numPr>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Žlutě – snadné stezky s mírným sklonem</w:t>
      </w:r>
    </w:p>
    <w:p w14:paraId="327BA103" w14:textId="77777777" w:rsidR="002E48C8" w:rsidRPr="0049487E" w:rsidRDefault="002E48C8" w:rsidP="002E48C8">
      <w:pPr>
        <w:pStyle w:val="Odstavecseseznamem"/>
        <w:numPr>
          <w:ilvl w:val="0"/>
          <w:numId w:val="1"/>
        </w:numPr>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Zeleně – stezky místy s výraznějším sklonem</w:t>
      </w:r>
    </w:p>
    <w:p w14:paraId="4BDCB938" w14:textId="77777777" w:rsidR="002E48C8" w:rsidRPr="0049487E" w:rsidRDefault="002E48C8" w:rsidP="002E48C8">
      <w:pPr>
        <w:pStyle w:val="Odstavecseseznamem"/>
        <w:numPr>
          <w:ilvl w:val="0"/>
          <w:numId w:val="1"/>
        </w:numPr>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Růžově – snadné stezky s mírným klesáním</w:t>
      </w:r>
    </w:p>
    <w:p w14:paraId="6DBA7DF8" w14:textId="77777777" w:rsidR="002E48C8" w:rsidRPr="0049487E" w:rsidRDefault="002E48C8" w:rsidP="002E48C8">
      <w:pPr>
        <w:pStyle w:val="Odstavecseseznamem"/>
        <w:numPr>
          <w:ilvl w:val="0"/>
          <w:numId w:val="1"/>
        </w:numPr>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Modře – tratě vyšší náročnosti pro pokročilé jezdce</w:t>
      </w:r>
    </w:p>
    <w:p w14:paraId="267F9120" w14:textId="77777777" w:rsidR="002E48C8" w:rsidRPr="0049487E" w:rsidRDefault="002E48C8" w:rsidP="002E48C8">
      <w:pPr>
        <w:pStyle w:val="Odstavecseseznamem"/>
        <w:numPr>
          <w:ilvl w:val="0"/>
          <w:numId w:val="1"/>
        </w:numPr>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Červeně – náročné tratě pro zkušené jezdce</w:t>
      </w:r>
    </w:p>
    <w:p w14:paraId="06EF402F" w14:textId="77777777" w:rsidR="002E48C8" w:rsidRPr="0049487E" w:rsidRDefault="002E48C8" w:rsidP="002E48C8">
      <w:pPr>
        <w:pStyle w:val="Odstavecseseznamem"/>
        <w:numPr>
          <w:ilvl w:val="0"/>
          <w:numId w:val="1"/>
        </w:numPr>
        <w:tabs>
          <w:tab w:val="left" w:pos="705"/>
        </w:tabs>
        <w:spacing w:after="0" w:line="240" w:lineRule="auto"/>
        <w:ind w:left="0"/>
        <w:jc w:val="both"/>
        <w:rPr>
          <w:rFonts w:ascii="Times New Roman" w:hAnsi="Times New Roman" w:cs="Times New Roman"/>
          <w:sz w:val="24"/>
          <w:szCs w:val="24"/>
        </w:rPr>
      </w:pPr>
      <w:r w:rsidRPr="0049487E">
        <w:rPr>
          <w:rFonts w:ascii="Times New Roman" w:hAnsi="Times New Roman" w:cs="Times New Roman"/>
          <w:sz w:val="24"/>
          <w:szCs w:val="24"/>
        </w:rPr>
        <w:t>Černě – extrémní tratě pro experty</w:t>
      </w:r>
    </w:p>
    <w:p w14:paraId="237E1076" w14:textId="77777777" w:rsidR="002E48C8" w:rsidRPr="0049487E" w:rsidRDefault="002E48C8" w:rsidP="00DC699D">
      <w:pPr>
        <w:tabs>
          <w:tab w:val="left" w:pos="705"/>
        </w:tabs>
        <w:jc w:val="both"/>
        <w:rPr>
          <w:rFonts w:ascii="Times New Roman" w:hAnsi="Times New Roman" w:cs="Times New Roman"/>
          <w:sz w:val="24"/>
          <w:szCs w:val="24"/>
        </w:rPr>
      </w:pPr>
    </w:p>
    <w:p w14:paraId="364A39FD" w14:textId="77777777" w:rsidR="00393ACA" w:rsidRPr="0049487E" w:rsidRDefault="00393ACA"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Žlutě a růžově </w:t>
      </w:r>
      <w:r w:rsidR="00670514" w:rsidRPr="0049487E">
        <w:rPr>
          <w:rFonts w:ascii="Times New Roman" w:hAnsi="Times New Roman" w:cs="Times New Roman"/>
          <w:sz w:val="24"/>
          <w:szCs w:val="24"/>
        </w:rPr>
        <w:t xml:space="preserve">a zeleně </w:t>
      </w:r>
      <w:r w:rsidRPr="0049487E">
        <w:rPr>
          <w:rFonts w:ascii="Times New Roman" w:hAnsi="Times New Roman" w:cs="Times New Roman"/>
          <w:sz w:val="24"/>
          <w:szCs w:val="24"/>
        </w:rPr>
        <w:t xml:space="preserve">značené stezky </w:t>
      </w:r>
      <w:r w:rsidR="00874766" w:rsidRPr="0049487E">
        <w:rPr>
          <w:rFonts w:ascii="Times New Roman" w:hAnsi="Times New Roman" w:cs="Times New Roman"/>
          <w:sz w:val="24"/>
          <w:szCs w:val="24"/>
        </w:rPr>
        <w:t>jsou nejméně</w:t>
      </w:r>
      <w:r w:rsidRPr="0049487E">
        <w:rPr>
          <w:rFonts w:ascii="Times New Roman" w:hAnsi="Times New Roman" w:cs="Times New Roman"/>
          <w:sz w:val="24"/>
          <w:szCs w:val="24"/>
        </w:rPr>
        <w:t xml:space="preserve"> obtí</w:t>
      </w:r>
      <w:r w:rsidR="00874766" w:rsidRPr="0049487E">
        <w:rPr>
          <w:rFonts w:ascii="Times New Roman" w:hAnsi="Times New Roman" w:cs="Times New Roman"/>
          <w:sz w:val="24"/>
          <w:szCs w:val="24"/>
        </w:rPr>
        <w:t>žné a mohou je sjíždět návštěvníci</w:t>
      </w:r>
      <w:r w:rsidRPr="0049487E">
        <w:rPr>
          <w:rFonts w:ascii="Times New Roman" w:hAnsi="Times New Roman" w:cs="Times New Roman"/>
          <w:sz w:val="24"/>
          <w:szCs w:val="24"/>
        </w:rPr>
        <w:t xml:space="preserve"> s běžnými schopnostmi pro jízdu na kole v terénu.</w:t>
      </w:r>
    </w:p>
    <w:p w14:paraId="589F5E73" w14:textId="4BDDE8AC" w:rsidR="00DC699D" w:rsidRPr="0049487E" w:rsidRDefault="00ED41F8" w:rsidP="00DC699D">
      <w:pPr>
        <w:tabs>
          <w:tab w:val="left" w:pos="705"/>
        </w:tabs>
        <w:jc w:val="both"/>
        <w:rPr>
          <w:rFonts w:ascii="Times New Roman" w:hAnsi="Times New Roman" w:cs="Times New Roman"/>
          <w:sz w:val="24"/>
          <w:szCs w:val="24"/>
        </w:rPr>
      </w:pPr>
      <w:r w:rsidRPr="0049487E">
        <w:rPr>
          <w:rFonts w:ascii="Times New Roman" w:hAnsi="Times New Roman" w:cs="Times New Roman"/>
          <w:strike/>
          <w:sz w:val="24"/>
          <w:szCs w:val="24"/>
        </w:rPr>
        <w:t>M</w:t>
      </w:r>
      <w:r w:rsidR="00DC699D" w:rsidRPr="0049487E">
        <w:rPr>
          <w:rFonts w:ascii="Times New Roman" w:hAnsi="Times New Roman" w:cs="Times New Roman"/>
          <w:sz w:val="24"/>
          <w:szCs w:val="24"/>
        </w:rPr>
        <w:t xml:space="preserve">odře značené </w:t>
      </w:r>
      <w:r w:rsidR="00393ACA" w:rsidRPr="0049487E">
        <w:rPr>
          <w:rFonts w:ascii="Times New Roman" w:hAnsi="Times New Roman" w:cs="Times New Roman"/>
          <w:sz w:val="24"/>
          <w:szCs w:val="24"/>
        </w:rPr>
        <w:t xml:space="preserve">stezky/ </w:t>
      </w:r>
      <w:r w:rsidR="00DC699D" w:rsidRPr="0049487E">
        <w:rPr>
          <w:rFonts w:ascii="Times New Roman" w:hAnsi="Times New Roman" w:cs="Times New Roman"/>
          <w:sz w:val="24"/>
          <w:szCs w:val="24"/>
        </w:rPr>
        <w:t>trasy js</w:t>
      </w:r>
      <w:r w:rsidR="00393ACA" w:rsidRPr="0049487E">
        <w:rPr>
          <w:rFonts w:ascii="Times New Roman" w:hAnsi="Times New Roman" w:cs="Times New Roman"/>
          <w:sz w:val="24"/>
          <w:szCs w:val="24"/>
        </w:rPr>
        <w:t>ou určené pro pokročilejší cyklisty.</w:t>
      </w:r>
    </w:p>
    <w:p w14:paraId="74F73CD0"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Če</w:t>
      </w:r>
      <w:r w:rsidR="006F0550" w:rsidRPr="0049487E">
        <w:rPr>
          <w:rFonts w:ascii="Times New Roman" w:hAnsi="Times New Roman" w:cs="Times New Roman"/>
          <w:sz w:val="24"/>
          <w:szCs w:val="24"/>
        </w:rPr>
        <w:t>rveně značené trasy jsou velmi</w:t>
      </w:r>
      <w:r w:rsidRPr="0049487E">
        <w:rPr>
          <w:rFonts w:ascii="Times New Roman" w:hAnsi="Times New Roman" w:cs="Times New Roman"/>
          <w:sz w:val="24"/>
          <w:szCs w:val="24"/>
        </w:rPr>
        <w:t xml:space="preserve"> obtížné</w:t>
      </w:r>
      <w:r w:rsidR="006F0550" w:rsidRPr="0049487E">
        <w:rPr>
          <w:rFonts w:ascii="Times New Roman" w:hAnsi="Times New Roman" w:cs="Times New Roman"/>
          <w:sz w:val="24"/>
          <w:szCs w:val="24"/>
        </w:rPr>
        <w:t xml:space="preserve"> a</w:t>
      </w:r>
      <w:r w:rsidRPr="0049487E">
        <w:rPr>
          <w:rFonts w:ascii="Times New Roman" w:hAnsi="Times New Roman" w:cs="Times New Roman"/>
          <w:sz w:val="24"/>
          <w:szCs w:val="24"/>
        </w:rPr>
        <w:t xml:space="preserve"> určené pro zkušenější cyklisty. </w:t>
      </w:r>
    </w:p>
    <w:p w14:paraId="4BE4EC00"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Černě značené trasy jsou velmi obtížné</w:t>
      </w:r>
      <w:r w:rsidR="006F0550" w:rsidRPr="0049487E">
        <w:rPr>
          <w:rFonts w:ascii="Times New Roman" w:hAnsi="Times New Roman" w:cs="Times New Roman"/>
          <w:sz w:val="24"/>
          <w:szCs w:val="24"/>
        </w:rPr>
        <w:t xml:space="preserve"> a</w:t>
      </w:r>
      <w:r w:rsidRPr="0049487E">
        <w:rPr>
          <w:rFonts w:ascii="Times New Roman" w:hAnsi="Times New Roman" w:cs="Times New Roman"/>
          <w:sz w:val="24"/>
          <w:szCs w:val="24"/>
        </w:rPr>
        <w:t xml:space="preserve"> určené pro velmi zkušené sjezdaře s použitím speciálních sjezdařských kol.</w:t>
      </w:r>
    </w:p>
    <w:p w14:paraId="283EA055" w14:textId="77777777" w:rsidR="00BA2A0E" w:rsidRPr="0049487E" w:rsidRDefault="00FF3148" w:rsidP="00EB3AA6">
      <w:pPr>
        <w:spacing w:after="0" w:line="240" w:lineRule="auto"/>
        <w:jc w:val="both"/>
        <w:rPr>
          <w:rFonts w:ascii="Times New Roman" w:eastAsia="Times New Roman" w:hAnsi="Times New Roman" w:cs="Times New Roman"/>
          <w:b/>
          <w:bCs/>
          <w:sz w:val="24"/>
          <w:szCs w:val="24"/>
          <w:u w:val="single"/>
          <w:lang w:eastAsia="cs-CZ"/>
        </w:rPr>
      </w:pPr>
      <w:r w:rsidRPr="0049487E">
        <w:rPr>
          <w:rFonts w:ascii="Times New Roman" w:eastAsia="Times New Roman" w:hAnsi="Times New Roman" w:cs="Times New Roman"/>
          <w:b/>
          <w:bCs/>
          <w:sz w:val="24"/>
          <w:szCs w:val="24"/>
          <w:u w:val="single"/>
          <w:lang w:eastAsia="cs-CZ"/>
        </w:rPr>
        <w:t xml:space="preserve">Zásady užívání tratí/stezek   </w:t>
      </w:r>
    </w:p>
    <w:p w14:paraId="059998AD" w14:textId="77777777" w:rsidR="00BA2A0E" w:rsidRPr="0049487E" w:rsidRDefault="00BA2A0E" w:rsidP="00BA2A0E">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Zákazníci, ale i veřejnost může využít vyznačených sjezdových tratí a terénních stezek, to však s omezeními uvedenými v tomto článku. Návštěvník</w:t>
      </w:r>
      <w:r w:rsidR="00417C5E" w:rsidRPr="0049487E">
        <w:rPr>
          <w:rFonts w:ascii="Times New Roman" w:hAnsi="Times New Roman" w:cs="Times New Roman"/>
          <w:sz w:val="24"/>
          <w:szCs w:val="24"/>
        </w:rPr>
        <w:t xml:space="preserve"> </w:t>
      </w:r>
      <w:r w:rsidRPr="0049487E">
        <w:rPr>
          <w:rFonts w:ascii="Times New Roman" w:hAnsi="Times New Roman" w:cs="Times New Roman"/>
          <w:sz w:val="24"/>
          <w:szCs w:val="24"/>
        </w:rPr>
        <w:t>resortu si vybírá obtížnost tratě</w:t>
      </w:r>
      <w:r w:rsidR="00417C5E" w:rsidRPr="0049487E">
        <w:rPr>
          <w:rFonts w:ascii="Times New Roman" w:hAnsi="Times New Roman" w:cs="Times New Roman"/>
          <w:sz w:val="24"/>
          <w:szCs w:val="24"/>
        </w:rPr>
        <w:t>/stezky</w:t>
      </w:r>
      <w:r w:rsidRPr="0049487E">
        <w:rPr>
          <w:rFonts w:ascii="Times New Roman" w:hAnsi="Times New Roman" w:cs="Times New Roman"/>
          <w:sz w:val="24"/>
          <w:szCs w:val="24"/>
        </w:rPr>
        <w:t xml:space="preserve"> dle své svobodné vůle a zejména dle svých schopností. </w:t>
      </w:r>
    </w:p>
    <w:p w14:paraId="7082D65F" w14:textId="77777777" w:rsidR="00DC699D" w:rsidRPr="0049487E" w:rsidRDefault="00EA5DC1" w:rsidP="00DC699D">
      <w:pPr>
        <w:tabs>
          <w:tab w:val="left" w:pos="705"/>
        </w:tabs>
        <w:jc w:val="both"/>
        <w:rPr>
          <w:rFonts w:ascii="Times New Roman" w:hAnsi="Times New Roman" w:cs="Times New Roman"/>
          <w:sz w:val="24"/>
          <w:szCs w:val="24"/>
        </w:rPr>
      </w:pPr>
      <w:r w:rsidRPr="0049487E">
        <w:rPr>
          <w:rFonts w:ascii="Times New Roman" w:hAnsi="Times New Roman" w:cs="Times New Roman"/>
          <w:b/>
          <w:sz w:val="24"/>
          <w:szCs w:val="24"/>
        </w:rPr>
        <w:t>Všichni návštěvníci</w:t>
      </w:r>
      <w:r w:rsidR="00BA2A0E" w:rsidRPr="0049487E">
        <w:rPr>
          <w:rFonts w:ascii="Times New Roman" w:hAnsi="Times New Roman" w:cs="Times New Roman"/>
          <w:b/>
          <w:sz w:val="24"/>
          <w:szCs w:val="24"/>
        </w:rPr>
        <w:t xml:space="preserve"> Bike resortu</w:t>
      </w:r>
      <w:r w:rsidR="00DC699D" w:rsidRPr="0049487E">
        <w:rPr>
          <w:rFonts w:ascii="Times New Roman" w:hAnsi="Times New Roman" w:cs="Times New Roman"/>
          <w:b/>
          <w:sz w:val="24"/>
          <w:szCs w:val="24"/>
        </w:rPr>
        <w:t xml:space="preserve"> Peklák berou na vědomí, že pokud vjedou na vyznačené tratě</w:t>
      </w:r>
      <w:r w:rsidR="00BA2A0E" w:rsidRPr="0049487E">
        <w:rPr>
          <w:rFonts w:ascii="Times New Roman" w:hAnsi="Times New Roman" w:cs="Times New Roman"/>
          <w:b/>
          <w:sz w:val="24"/>
          <w:szCs w:val="24"/>
        </w:rPr>
        <w:t xml:space="preserve"> a terénní stezky</w:t>
      </w:r>
      <w:r w:rsidR="00DC699D" w:rsidRPr="0049487E">
        <w:rPr>
          <w:rFonts w:ascii="Times New Roman" w:hAnsi="Times New Roman" w:cs="Times New Roman"/>
          <w:b/>
          <w:sz w:val="24"/>
          <w:szCs w:val="24"/>
        </w:rPr>
        <w:t>, JE JEJICH POČÍNÁNÍ NA VLASTNÍ NEBEZPEČÍ!</w:t>
      </w:r>
      <w:r w:rsidR="00DC699D" w:rsidRPr="0049487E">
        <w:rPr>
          <w:rFonts w:ascii="Times New Roman" w:hAnsi="Times New Roman" w:cs="Times New Roman"/>
          <w:sz w:val="24"/>
          <w:szCs w:val="24"/>
        </w:rPr>
        <w:t xml:space="preserve"> </w:t>
      </w:r>
    </w:p>
    <w:p w14:paraId="6666FD2F" w14:textId="77777777" w:rsidR="00FF3148" w:rsidRPr="0049487E" w:rsidRDefault="00FF3148" w:rsidP="00FF3148">
      <w:pPr>
        <w:tabs>
          <w:tab w:val="left" w:pos="705"/>
        </w:tabs>
        <w:jc w:val="both"/>
        <w:rPr>
          <w:rFonts w:ascii="Times New Roman" w:hAnsi="Times New Roman" w:cs="Times New Roman"/>
          <w:b/>
          <w:bCs/>
          <w:sz w:val="24"/>
          <w:szCs w:val="24"/>
        </w:rPr>
      </w:pPr>
      <w:r w:rsidRPr="0049487E">
        <w:rPr>
          <w:rFonts w:ascii="Times New Roman" w:hAnsi="Times New Roman" w:cs="Times New Roman"/>
          <w:b/>
          <w:bCs/>
          <w:sz w:val="24"/>
          <w:szCs w:val="24"/>
        </w:rPr>
        <w:t>Zakazuje se vstup na tratě/stezky osobám:</w:t>
      </w:r>
    </w:p>
    <w:p w14:paraId="180BEBE3" w14:textId="77777777" w:rsidR="00FF3148" w:rsidRPr="0049487E" w:rsidRDefault="00FF3148" w:rsidP="00FF3148">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které jsou pod vlivem alkoholu nebo návykových látek</w:t>
      </w:r>
    </w:p>
    <w:p w14:paraId="1C6527F4" w14:textId="77777777" w:rsidR="00FF3148" w:rsidRPr="0049487E" w:rsidRDefault="00FF3148" w:rsidP="00FF3148">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které ohrožují nebo neoprávněně omezují ostatní návštěvníky areálu</w:t>
      </w:r>
    </w:p>
    <w:p w14:paraId="6FBA6FDD" w14:textId="77777777" w:rsidR="00FF3148" w:rsidRPr="0049487E" w:rsidRDefault="00FF3148" w:rsidP="00FF3148">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 xml:space="preserve">bez cyklistické helmy </w:t>
      </w:r>
      <w:r w:rsidRPr="0049487E">
        <w:rPr>
          <w:rFonts w:ascii="Times New Roman" w:hAnsi="Times New Roman" w:cs="Times New Roman"/>
          <w:bCs/>
          <w:strike/>
          <w:sz w:val="24"/>
          <w:szCs w:val="24"/>
        </w:rPr>
        <w:t>a cyklistických rukavic</w:t>
      </w:r>
    </w:p>
    <w:p w14:paraId="5E626247" w14:textId="77777777" w:rsidR="00FF3148" w:rsidRPr="0049487E" w:rsidRDefault="00FF3148" w:rsidP="00FF3148">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s kolem (bicyklem) nezpůsobilým k absolvování jízdy v bike resortu, minimální požadavek je horské kolo nebo speciální sjezdařské kolo</w:t>
      </w:r>
      <w:r w:rsidR="00670514" w:rsidRPr="0049487E">
        <w:rPr>
          <w:rFonts w:ascii="Times New Roman" w:hAnsi="Times New Roman" w:cs="Times New Roman"/>
          <w:bCs/>
          <w:sz w:val="24"/>
          <w:szCs w:val="24"/>
        </w:rPr>
        <w:t xml:space="preserve"> které má funkční obě brzdy</w:t>
      </w:r>
    </w:p>
    <w:p w14:paraId="7F611455" w14:textId="77777777" w:rsidR="00FF3148" w:rsidRPr="0049487E" w:rsidRDefault="00FF3148" w:rsidP="00FF3148">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osobám mladším 1</w:t>
      </w:r>
      <w:r w:rsidR="00EB3AA6" w:rsidRPr="0049487E">
        <w:rPr>
          <w:rFonts w:ascii="Times New Roman" w:hAnsi="Times New Roman" w:cs="Times New Roman"/>
          <w:bCs/>
          <w:sz w:val="24"/>
          <w:szCs w:val="24"/>
        </w:rPr>
        <w:t>5</w:t>
      </w:r>
      <w:r w:rsidRPr="0049487E">
        <w:rPr>
          <w:rFonts w:ascii="Times New Roman" w:hAnsi="Times New Roman" w:cs="Times New Roman"/>
          <w:bCs/>
          <w:sz w:val="24"/>
          <w:szCs w:val="24"/>
        </w:rPr>
        <w:t xml:space="preserve"> let bez doprovodu dospělé osoby </w:t>
      </w:r>
    </w:p>
    <w:p w14:paraId="4A55F937" w14:textId="77777777" w:rsidR="00F337B5" w:rsidRPr="0049487E" w:rsidRDefault="00FF3148" w:rsidP="00F337B5">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osobám zdravotně nezpůsobilým pro jízdu v příslušných tratích/stezkách.</w:t>
      </w:r>
    </w:p>
    <w:p w14:paraId="5F468207" w14:textId="77777777" w:rsidR="00F337B5" w:rsidRPr="0049487E" w:rsidRDefault="00F337B5" w:rsidP="00EB3AA6">
      <w:pPr>
        <w:suppressAutoHyphens/>
        <w:spacing w:after="0" w:line="240" w:lineRule="auto"/>
        <w:ind w:left="720"/>
        <w:jc w:val="both"/>
        <w:rPr>
          <w:rFonts w:ascii="Times New Roman" w:hAnsi="Times New Roman" w:cs="Times New Roman"/>
          <w:b/>
          <w:bCs/>
          <w:sz w:val="24"/>
          <w:szCs w:val="24"/>
        </w:rPr>
      </w:pPr>
    </w:p>
    <w:p w14:paraId="2EF73896" w14:textId="77777777" w:rsidR="00F337B5" w:rsidRPr="0049487E" w:rsidRDefault="00F337B5" w:rsidP="00F337B5">
      <w:pPr>
        <w:jc w:val="both"/>
        <w:rPr>
          <w:rFonts w:ascii="Times New Roman" w:hAnsi="Times New Roman" w:cs="Times New Roman"/>
          <w:b/>
          <w:bCs/>
          <w:sz w:val="24"/>
          <w:szCs w:val="24"/>
        </w:rPr>
      </w:pPr>
      <w:r w:rsidRPr="0049487E">
        <w:rPr>
          <w:rFonts w:ascii="Times New Roman" w:hAnsi="Times New Roman" w:cs="Times New Roman"/>
          <w:b/>
          <w:bCs/>
          <w:sz w:val="24"/>
          <w:szCs w:val="24"/>
        </w:rPr>
        <w:t>Při vstupu na tratě/stezky se výslovně doporučuje:</w:t>
      </w:r>
    </w:p>
    <w:p w14:paraId="5D429780" w14:textId="77777777" w:rsidR="00F337B5" w:rsidRPr="0049487E" w:rsidRDefault="00F337B5" w:rsidP="00F337B5">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mít u sebe mobilní telefon pro přivolání pomoci v případě potřeby</w:t>
      </w:r>
    </w:p>
    <w:p w14:paraId="5EBAEE80" w14:textId="77777777" w:rsidR="00F337B5" w:rsidRPr="0049487E" w:rsidRDefault="00F337B5" w:rsidP="00F337B5">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 xml:space="preserve">používat při jízdě </w:t>
      </w:r>
      <w:r w:rsidR="00670514" w:rsidRPr="0049487E">
        <w:rPr>
          <w:rFonts w:ascii="Times New Roman" w:hAnsi="Times New Roman" w:cs="Times New Roman"/>
          <w:bCs/>
          <w:sz w:val="24"/>
          <w:szCs w:val="24"/>
        </w:rPr>
        <w:t xml:space="preserve">rukavice, </w:t>
      </w:r>
      <w:r w:rsidRPr="0049487E">
        <w:rPr>
          <w:rFonts w:ascii="Times New Roman" w:hAnsi="Times New Roman" w:cs="Times New Roman"/>
          <w:bCs/>
          <w:sz w:val="24"/>
          <w:szCs w:val="24"/>
        </w:rPr>
        <w:t>chrániče loktů, kolen, holení a páteře</w:t>
      </w:r>
    </w:p>
    <w:p w14:paraId="445C9F02" w14:textId="77777777" w:rsidR="00F337B5" w:rsidRPr="0049487E" w:rsidRDefault="00F337B5" w:rsidP="00F337B5">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jezdit na tratích ve dvou, v případě pádu vám může druhá osoba poskytnout nebo přivolat pomoc</w:t>
      </w:r>
    </w:p>
    <w:p w14:paraId="304CE8E4" w14:textId="77777777" w:rsidR="00F337B5" w:rsidRPr="0049487E" w:rsidRDefault="00F337B5" w:rsidP="00EB3AA6">
      <w:pPr>
        <w:suppressAutoHyphens/>
        <w:spacing w:after="0" w:line="240" w:lineRule="auto"/>
        <w:jc w:val="both"/>
        <w:rPr>
          <w:rFonts w:ascii="Times New Roman" w:hAnsi="Times New Roman" w:cs="Times New Roman"/>
          <w:b/>
          <w:bCs/>
          <w:sz w:val="24"/>
          <w:szCs w:val="24"/>
        </w:rPr>
      </w:pPr>
    </w:p>
    <w:p w14:paraId="118F5284" w14:textId="77777777" w:rsidR="00F337B5" w:rsidRPr="0049487E" w:rsidRDefault="00F337B5" w:rsidP="00F337B5">
      <w:pPr>
        <w:tabs>
          <w:tab w:val="left" w:pos="705"/>
        </w:tabs>
        <w:spacing w:after="0" w:line="240" w:lineRule="auto"/>
        <w:jc w:val="both"/>
        <w:rPr>
          <w:rFonts w:ascii="Times New Roman" w:eastAsia="Times New Roman" w:hAnsi="Times New Roman" w:cs="Times New Roman"/>
          <w:b/>
          <w:sz w:val="24"/>
          <w:szCs w:val="24"/>
        </w:rPr>
      </w:pPr>
      <w:r w:rsidRPr="0049487E">
        <w:rPr>
          <w:rFonts w:ascii="Times New Roman" w:eastAsia="Times New Roman" w:hAnsi="Times New Roman" w:cs="Times New Roman"/>
          <w:b/>
          <w:sz w:val="24"/>
          <w:szCs w:val="24"/>
        </w:rPr>
        <w:t>Jízda na k</w:t>
      </w:r>
      <w:r w:rsidR="000D6BEC" w:rsidRPr="0049487E">
        <w:rPr>
          <w:rFonts w:ascii="Times New Roman" w:eastAsia="Times New Roman" w:hAnsi="Times New Roman" w:cs="Times New Roman"/>
          <w:b/>
          <w:sz w:val="24"/>
          <w:szCs w:val="24"/>
        </w:rPr>
        <w:t>ole je povolena pouze po značených tratích/stezkách</w:t>
      </w:r>
      <w:r w:rsidRPr="0049487E">
        <w:rPr>
          <w:rFonts w:ascii="Times New Roman" w:eastAsia="Times New Roman" w:hAnsi="Times New Roman" w:cs="Times New Roman"/>
          <w:b/>
          <w:sz w:val="24"/>
          <w:szCs w:val="24"/>
        </w:rPr>
        <w:t xml:space="preserve"> a povoleným směrem.</w:t>
      </w:r>
    </w:p>
    <w:p w14:paraId="425D43B5" w14:textId="77777777" w:rsidR="00FF3148" w:rsidRPr="0049487E" w:rsidRDefault="00FF3148" w:rsidP="00EB3AA6">
      <w:pPr>
        <w:suppressAutoHyphens/>
        <w:spacing w:after="0" w:line="240" w:lineRule="auto"/>
        <w:ind w:left="720"/>
        <w:jc w:val="both"/>
        <w:rPr>
          <w:rFonts w:ascii="Times New Roman" w:hAnsi="Times New Roman" w:cs="Times New Roman"/>
          <w:b/>
          <w:bCs/>
          <w:sz w:val="24"/>
          <w:szCs w:val="24"/>
        </w:rPr>
      </w:pPr>
    </w:p>
    <w:p w14:paraId="0EFB419C"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lastRenderedPageBreak/>
        <w:t>Okamžikem vstupu účastníka do příslušné tratě</w:t>
      </w:r>
      <w:r w:rsidR="00BA2A0E" w:rsidRPr="0049487E">
        <w:rPr>
          <w:rFonts w:ascii="Times New Roman" w:hAnsi="Times New Roman" w:cs="Times New Roman"/>
          <w:sz w:val="24"/>
          <w:szCs w:val="24"/>
        </w:rPr>
        <w:t>/stezky</w:t>
      </w:r>
      <w:r w:rsidR="00B44E58" w:rsidRPr="0049487E">
        <w:rPr>
          <w:rFonts w:ascii="Times New Roman" w:hAnsi="Times New Roman" w:cs="Times New Roman"/>
          <w:sz w:val="24"/>
          <w:szCs w:val="24"/>
        </w:rPr>
        <w:t xml:space="preserve"> je účastník povinen </w:t>
      </w:r>
      <w:r w:rsidRPr="0049487E">
        <w:rPr>
          <w:rFonts w:ascii="Times New Roman" w:hAnsi="Times New Roman" w:cs="Times New Roman"/>
          <w:sz w:val="24"/>
          <w:szCs w:val="24"/>
        </w:rPr>
        <w:t>chovat</w:t>
      </w:r>
      <w:r w:rsidR="00B44E58" w:rsidRPr="0049487E">
        <w:rPr>
          <w:rFonts w:ascii="Times New Roman" w:hAnsi="Times New Roman" w:cs="Times New Roman"/>
          <w:sz w:val="24"/>
          <w:szCs w:val="24"/>
        </w:rPr>
        <w:t xml:space="preserve"> se</w:t>
      </w:r>
      <w:r w:rsidRPr="0049487E">
        <w:rPr>
          <w:rFonts w:ascii="Times New Roman" w:hAnsi="Times New Roman" w:cs="Times New Roman"/>
          <w:sz w:val="24"/>
          <w:szCs w:val="24"/>
        </w:rPr>
        <w:t xml:space="preserve"> tak, aby nezpůsobil jakékoliv zranění nebo škody sobě či jiným </w:t>
      </w:r>
      <w:r w:rsidR="00D25D6F" w:rsidRPr="0049487E">
        <w:rPr>
          <w:rFonts w:ascii="Times New Roman" w:hAnsi="Times New Roman" w:cs="Times New Roman"/>
          <w:sz w:val="24"/>
          <w:szCs w:val="24"/>
        </w:rPr>
        <w:t>osobám pohyb</w:t>
      </w:r>
      <w:r w:rsidR="00B44E58" w:rsidRPr="0049487E">
        <w:rPr>
          <w:rFonts w:ascii="Times New Roman" w:hAnsi="Times New Roman" w:cs="Times New Roman"/>
          <w:sz w:val="24"/>
          <w:szCs w:val="24"/>
        </w:rPr>
        <w:t>ujícím</w:t>
      </w:r>
      <w:r w:rsidR="00D25D6F" w:rsidRPr="0049487E">
        <w:rPr>
          <w:rFonts w:ascii="Times New Roman" w:hAnsi="Times New Roman" w:cs="Times New Roman"/>
          <w:sz w:val="24"/>
          <w:szCs w:val="24"/>
        </w:rPr>
        <w:t xml:space="preserve"> se na trati</w:t>
      </w:r>
      <w:r w:rsidR="00B44E58" w:rsidRPr="0049487E">
        <w:rPr>
          <w:rFonts w:ascii="Times New Roman" w:hAnsi="Times New Roman" w:cs="Times New Roman"/>
          <w:sz w:val="24"/>
          <w:szCs w:val="24"/>
        </w:rPr>
        <w:t>/stezce</w:t>
      </w:r>
      <w:r w:rsidR="00D25D6F" w:rsidRPr="0049487E">
        <w:rPr>
          <w:rFonts w:ascii="Times New Roman" w:hAnsi="Times New Roman" w:cs="Times New Roman"/>
          <w:sz w:val="24"/>
          <w:szCs w:val="24"/>
        </w:rPr>
        <w:t xml:space="preserve"> nebo v jejím okolí. Současně je každý návštěvník povinen chovat se tak, aby neohrozil přírodní prostředí v lokalitě.</w:t>
      </w:r>
    </w:p>
    <w:p w14:paraId="5810C2C1"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Účastníci provozu</w:t>
      </w:r>
      <w:r w:rsidR="00B44E58" w:rsidRPr="0049487E">
        <w:rPr>
          <w:rFonts w:ascii="Times New Roman" w:hAnsi="Times New Roman" w:cs="Times New Roman"/>
          <w:sz w:val="24"/>
          <w:szCs w:val="24"/>
        </w:rPr>
        <w:t xml:space="preserve"> na tratích/stezkách</w:t>
      </w:r>
      <w:r w:rsidRPr="0049487E">
        <w:rPr>
          <w:rFonts w:ascii="Times New Roman" w:hAnsi="Times New Roman" w:cs="Times New Roman"/>
          <w:sz w:val="24"/>
          <w:szCs w:val="24"/>
        </w:rPr>
        <w:t xml:space="preserve"> dbají na bezpečnost vlastní i ostatních návštěvníků.</w:t>
      </w:r>
    </w:p>
    <w:p w14:paraId="160C5216"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Každý účastník je povinen zvolit vhodnou trať</w:t>
      </w:r>
      <w:r w:rsidR="00BA2A0E" w:rsidRPr="0049487E">
        <w:rPr>
          <w:rFonts w:ascii="Times New Roman" w:hAnsi="Times New Roman" w:cs="Times New Roman"/>
          <w:sz w:val="24"/>
          <w:szCs w:val="24"/>
        </w:rPr>
        <w:t>/stezku</w:t>
      </w:r>
      <w:r w:rsidRPr="0049487E">
        <w:rPr>
          <w:rFonts w:ascii="Times New Roman" w:hAnsi="Times New Roman" w:cs="Times New Roman"/>
          <w:sz w:val="24"/>
          <w:szCs w:val="24"/>
        </w:rPr>
        <w:t xml:space="preserve"> odpovídající jeho aktuálnímu zdravotnímu stavu a jeho fyzickým i psychickým schopnostem.</w:t>
      </w:r>
    </w:p>
    <w:p w14:paraId="71B5E603"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Nedodržován</w:t>
      </w:r>
      <w:r w:rsidR="00F337B5" w:rsidRPr="0049487E">
        <w:rPr>
          <w:rFonts w:ascii="Times New Roman" w:hAnsi="Times New Roman" w:cs="Times New Roman"/>
          <w:sz w:val="24"/>
          <w:szCs w:val="24"/>
        </w:rPr>
        <w:t xml:space="preserve">í podmínek chování na </w:t>
      </w:r>
      <w:r w:rsidRPr="0049487E">
        <w:rPr>
          <w:rFonts w:ascii="Times New Roman" w:hAnsi="Times New Roman" w:cs="Times New Roman"/>
          <w:sz w:val="24"/>
          <w:szCs w:val="24"/>
        </w:rPr>
        <w:t>tratích</w:t>
      </w:r>
      <w:r w:rsidR="00BA2A0E" w:rsidRPr="0049487E">
        <w:rPr>
          <w:rFonts w:ascii="Times New Roman" w:hAnsi="Times New Roman" w:cs="Times New Roman"/>
          <w:sz w:val="24"/>
          <w:szCs w:val="24"/>
        </w:rPr>
        <w:t>/stezkách</w:t>
      </w:r>
      <w:r w:rsidRPr="0049487E">
        <w:rPr>
          <w:rFonts w:ascii="Times New Roman" w:hAnsi="Times New Roman" w:cs="Times New Roman"/>
          <w:sz w:val="24"/>
          <w:szCs w:val="24"/>
        </w:rPr>
        <w:t xml:space="preserve"> může být důvodem vyloučení návštěvníka z provozu.</w:t>
      </w:r>
    </w:p>
    <w:p w14:paraId="6A4600FD" w14:textId="77777777" w:rsidR="00DC699D" w:rsidRPr="0049487E" w:rsidRDefault="00DC699D" w:rsidP="00DC699D">
      <w:pPr>
        <w:jc w:val="both"/>
        <w:rPr>
          <w:rFonts w:ascii="Times New Roman" w:hAnsi="Times New Roman" w:cs="Times New Roman"/>
          <w:sz w:val="24"/>
          <w:szCs w:val="24"/>
        </w:rPr>
      </w:pPr>
      <w:r w:rsidRPr="0049487E">
        <w:rPr>
          <w:rFonts w:ascii="Times New Roman" w:hAnsi="Times New Roman" w:cs="Times New Roman"/>
          <w:sz w:val="24"/>
          <w:szCs w:val="24"/>
        </w:rPr>
        <w:t>Každý je povinen se před jízdou vždy ujistit, že je on sám i jeho kolo (bicykl) v provozuschopném stavu.</w:t>
      </w:r>
    </w:p>
    <w:p w14:paraId="1AA0EC83"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Každý návštěvník je povinen přizpůsobit rychlost své jízdy svým schopnostem, obtížnosti a stavu trati</w:t>
      </w:r>
      <w:r w:rsidR="00BA2A0E" w:rsidRPr="0049487E">
        <w:rPr>
          <w:rFonts w:ascii="Times New Roman" w:hAnsi="Times New Roman" w:cs="Times New Roman"/>
          <w:sz w:val="24"/>
          <w:szCs w:val="24"/>
        </w:rPr>
        <w:t>/stezky</w:t>
      </w:r>
      <w:r w:rsidRPr="0049487E">
        <w:rPr>
          <w:rFonts w:ascii="Times New Roman" w:hAnsi="Times New Roman" w:cs="Times New Roman"/>
          <w:sz w:val="24"/>
          <w:szCs w:val="24"/>
        </w:rPr>
        <w:t>, povětrnostním podmínkám a viditelnosti.</w:t>
      </w:r>
    </w:p>
    <w:p w14:paraId="2A9E2812"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Předjíždě</w:t>
      </w:r>
      <w:r w:rsidR="008B33B3" w:rsidRPr="0049487E">
        <w:rPr>
          <w:rFonts w:ascii="Times New Roman" w:hAnsi="Times New Roman" w:cs="Times New Roman"/>
          <w:sz w:val="24"/>
          <w:szCs w:val="24"/>
        </w:rPr>
        <w:t xml:space="preserve">ní v prostoru </w:t>
      </w:r>
      <w:r w:rsidR="00BA2A0E" w:rsidRPr="0049487E">
        <w:rPr>
          <w:rFonts w:ascii="Times New Roman" w:hAnsi="Times New Roman" w:cs="Times New Roman"/>
          <w:sz w:val="24"/>
          <w:szCs w:val="24"/>
        </w:rPr>
        <w:t>tratí/stezek</w:t>
      </w:r>
      <w:r w:rsidR="008B33B3" w:rsidRPr="0049487E">
        <w:rPr>
          <w:rFonts w:ascii="Times New Roman" w:hAnsi="Times New Roman" w:cs="Times New Roman"/>
          <w:sz w:val="24"/>
          <w:szCs w:val="24"/>
        </w:rPr>
        <w:t xml:space="preserve"> je možné </w:t>
      </w:r>
      <w:r w:rsidRPr="0049487E">
        <w:rPr>
          <w:rFonts w:ascii="Times New Roman" w:hAnsi="Times New Roman" w:cs="Times New Roman"/>
          <w:sz w:val="24"/>
          <w:szCs w:val="24"/>
        </w:rPr>
        <w:t>pouze na přehledných místech,</w:t>
      </w:r>
      <w:r w:rsidR="008B33B3" w:rsidRPr="0049487E">
        <w:rPr>
          <w:rFonts w:ascii="Times New Roman" w:hAnsi="Times New Roman" w:cs="Times New Roman"/>
          <w:sz w:val="24"/>
          <w:szCs w:val="24"/>
        </w:rPr>
        <w:t xml:space="preserve"> s dostatečným upozorněním předjížděného,</w:t>
      </w:r>
      <w:r w:rsidRPr="0049487E">
        <w:rPr>
          <w:rFonts w:ascii="Times New Roman" w:hAnsi="Times New Roman" w:cs="Times New Roman"/>
          <w:sz w:val="24"/>
          <w:szCs w:val="24"/>
        </w:rPr>
        <w:t xml:space="preserve"> kdy nelze ohrozit ostatní účastníky provozu. </w:t>
      </w:r>
    </w:p>
    <w:p w14:paraId="10740326"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Každý je povinen volit svoji rychlost tak, aby při nebezpečných situacích vždy mohl zastavit.</w:t>
      </w:r>
    </w:p>
    <w:p w14:paraId="4DA97CA8"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Je zakázáno zastavovat na fr</w:t>
      </w:r>
      <w:r w:rsidR="008B33B3" w:rsidRPr="0049487E">
        <w:rPr>
          <w:rFonts w:ascii="Times New Roman" w:hAnsi="Times New Roman" w:cs="Times New Roman"/>
          <w:sz w:val="24"/>
          <w:szCs w:val="24"/>
        </w:rPr>
        <w:t>ekventovaných úsecích</w:t>
      </w:r>
      <w:r w:rsidRPr="0049487E">
        <w:rPr>
          <w:rFonts w:ascii="Times New Roman" w:hAnsi="Times New Roman" w:cs="Times New Roman"/>
          <w:sz w:val="24"/>
          <w:szCs w:val="24"/>
        </w:rPr>
        <w:t xml:space="preserve"> tratí</w:t>
      </w:r>
      <w:r w:rsidR="00BA2A0E" w:rsidRPr="0049487E">
        <w:rPr>
          <w:rFonts w:ascii="Times New Roman" w:hAnsi="Times New Roman" w:cs="Times New Roman"/>
          <w:sz w:val="24"/>
          <w:szCs w:val="24"/>
        </w:rPr>
        <w:t>/stezek</w:t>
      </w:r>
      <w:r w:rsidR="00B44E58" w:rsidRPr="0049487E">
        <w:rPr>
          <w:rFonts w:ascii="Times New Roman" w:hAnsi="Times New Roman" w:cs="Times New Roman"/>
          <w:sz w:val="24"/>
          <w:szCs w:val="24"/>
        </w:rPr>
        <w:t xml:space="preserve"> a</w:t>
      </w:r>
      <w:r w:rsidRPr="0049487E">
        <w:rPr>
          <w:rFonts w:ascii="Times New Roman" w:hAnsi="Times New Roman" w:cs="Times New Roman"/>
          <w:sz w:val="24"/>
          <w:szCs w:val="24"/>
        </w:rPr>
        <w:t xml:space="preserve"> v zatáčkách, pod převisy a </w:t>
      </w:r>
      <w:r w:rsidR="00B44E58" w:rsidRPr="0049487E">
        <w:rPr>
          <w:rFonts w:ascii="Times New Roman" w:hAnsi="Times New Roman" w:cs="Times New Roman"/>
          <w:sz w:val="24"/>
          <w:szCs w:val="24"/>
        </w:rPr>
        <w:t xml:space="preserve">na </w:t>
      </w:r>
      <w:r w:rsidRPr="0049487E">
        <w:rPr>
          <w:rFonts w:ascii="Times New Roman" w:hAnsi="Times New Roman" w:cs="Times New Roman"/>
          <w:sz w:val="24"/>
          <w:szCs w:val="24"/>
        </w:rPr>
        <w:t>nepřehledných úsecích tratí</w:t>
      </w:r>
      <w:r w:rsidR="009B26B1" w:rsidRPr="0049487E">
        <w:rPr>
          <w:rFonts w:ascii="Times New Roman" w:hAnsi="Times New Roman" w:cs="Times New Roman"/>
          <w:sz w:val="24"/>
          <w:szCs w:val="24"/>
        </w:rPr>
        <w:t>/stezek</w:t>
      </w:r>
      <w:r w:rsidRPr="0049487E">
        <w:rPr>
          <w:rFonts w:ascii="Times New Roman" w:hAnsi="Times New Roman" w:cs="Times New Roman"/>
          <w:sz w:val="24"/>
          <w:szCs w:val="24"/>
        </w:rPr>
        <w:t>.</w:t>
      </w:r>
    </w:p>
    <w:p w14:paraId="7A20072E"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Je zakázáno vjíždění do trasy vleku.</w:t>
      </w:r>
    </w:p>
    <w:p w14:paraId="39C05ADC" w14:textId="77777777" w:rsidR="00DC699D" w:rsidRPr="0049487E" w:rsidRDefault="00DC699D" w:rsidP="00DC699D">
      <w:pPr>
        <w:rPr>
          <w:rFonts w:ascii="Times New Roman" w:hAnsi="Times New Roman" w:cs="Times New Roman"/>
          <w:sz w:val="24"/>
          <w:szCs w:val="24"/>
        </w:rPr>
      </w:pPr>
      <w:r w:rsidRPr="0049487E">
        <w:rPr>
          <w:rFonts w:ascii="Times New Roman" w:hAnsi="Times New Roman" w:cs="Times New Roman"/>
          <w:sz w:val="24"/>
          <w:szCs w:val="24"/>
        </w:rPr>
        <w:t>Je zakázáno</w:t>
      </w:r>
      <w:r w:rsidRPr="0049487E">
        <w:rPr>
          <w:rFonts w:ascii="Times New Roman" w:hAnsi="Times New Roman" w:cs="Times New Roman"/>
          <w:b/>
          <w:bCs/>
          <w:sz w:val="24"/>
          <w:szCs w:val="24"/>
        </w:rPr>
        <w:t xml:space="preserve"> </w:t>
      </w:r>
      <w:r w:rsidRPr="0049487E">
        <w:rPr>
          <w:rFonts w:ascii="Times New Roman" w:hAnsi="Times New Roman" w:cs="Times New Roman"/>
          <w:sz w:val="24"/>
          <w:szCs w:val="24"/>
        </w:rPr>
        <w:t>vyjíždět mimo</w:t>
      </w:r>
      <w:r w:rsidR="008B33B3" w:rsidRPr="0049487E">
        <w:rPr>
          <w:rFonts w:ascii="Times New Roman" w:hAnsi="Times New Roman" w:cs="Times New Roman"/>
          <w:sz w:val="24"/>
          <w:szCs w:val="24"/>
        </w:rPr>
        <w:t xml:space="preserve"> vyznačené </w:t>
      </w:r>
      <w:r w:rsidRPr="0049487E">
        <w:rPr>
          <w:rFonts w:ascii="Times New Roman" w:hAnsi="Times New Roman" w:cs="Times New Roman"/>
          <w:sz w:val="24"/>
          <w:szCs w:val="24"/>
        </w:rPr>
        <w:t>tratě</w:t>
      </w:r>
      <w:r w:rsidR="009B26B1" w:rsidRPr="0049487E">
        <w:rPr>
          <w:rFonts w:ascii="Times New Roman" w:hAnsi="Times New Roman" w:cs="Times New Roman"/>
          <w:sz w:val="24"/>
          <w:szCs w:val="24"/>
        </w:rPr>
        <w:t>/stezky</w:t>
      </w:r>
      <w:r w:rsidRPr="0049487E">
        <w:rPr>
          <w:rFonts w:ascii="Times New Roman" w:hAnsi="Times New Roman" w:cs="Times New Roman"/>
          <w:sz w:val="24"/>
          <w:szCs w:val="24"/>
        </w:rPr>
        <w:t>.</w:t>
      </w:r>
    </w:p>
    <w:p w14:paraId="236A7A2C" w14:textId="77777777" w:rsidR="00DC699D" w:rsidRPr="0049487E" w:rsidRDefault="00DC699D" w:rsidP="00DC699D">
      <w:pPr>
        <w:rPr>
          <w:rFonts w:ascii="Times New Roman" w:hAnsi="Times New Roman" w:cs="Times New Roman"/>
          <w:b/>
          <w:bCs/>
          <w:sz w:val="24"/>
          <w:szCs w:val="24"/>
        </w:rPr>
      </w:pPr>
      <w:r w:rsidRPr="0049487E">
        <w:rPr>
          <w:rFonts w:ascii="Times New Roman" w:hAnsi="Times New Roman" w:cs="Times New Roman"/>
          <w:sz w:val="24"/>
          <w:szCs w:val="24"/>
        </w:rPr>
        <w:t>Je zakázáno</w:t>
      </w:r>
      <w:r w:rsidRPr="0049487E">
        <w:rPr>
          <w:rFonts w:ascii="Times New Roman" w:hAnsi="Times New Roman" w:cs="Times New Roman"/>
          <w:b/>
          <w:bCs/>
          <w:sz w:val="24"/>
          <w:szCs w:val="24"/>
        </w:rPr>
        <w:t xml:space="preserve"> </w:t>
      </w:r>
      <w:r w:rsidRPr="0049487E">
        <w:rPr>
          <w:rFonts w:ascii="Times New Roman" w:hAnsi="Times New Roman" w:cs="Times New Roman"/>
          <w:sz w:val="24"/>
          <w:szCs w:val="24"/>
        </w:rPr>
        <w:t>pohazovat v lese obaly od jídla, pití, či jiné odpadky</w:t>
      </w:r>
      <w:r w:rsidRPr="0049487E">
        <w:rPr>
          <w:rFonts w:ascii="Times New Roman" w:hAnsi="Times New Roman" w:cs="Times New Roman"/>
          <w:b/>
          <w:bCs/>
          <w:sz w:val="24"/>
          <w:szCs w:val="24"/>
        </w:rPr>
        <w:t>.</w:t>
      </w:r>
    </w:p>
    <w:p w14:paraId="46DDB211"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Bez souhlasu provozovatele je zakázáno stavět na sjezdových tratích</w:t>
      </w:r>
      <w:r w:rsidR="009B26B1" w:rsidRPr="0049487E">
        <w:rPr>
          <w:rFonts w:ascii="Times New Roman" w:hAnsi="Times New Roman" w:cs="Times New Roman"/>
          <w:sz w:val="24"/>
          <w:szCs w:val="24"/>
        </w:rPr>
        <w:t>/stezkách</w:t>
      </w:r>
      <w:r w:rsidRPr="0049487E">
        <w:rPr>
          <w:rFonts w:ascii="Times New Roman" w:hAnsi="Times New Roman" w:cs="Times New Roman"/>
          <w:sz w:val="24"/>
          <w:szCs w:val="24"/>
        </w:rPr>
        <w:t xml:space="preserve"> jakékoliv překážky.</w:t>
      </w:r>
    </w:p>
    <w:p w14:paraId="420505FA"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Každý účastník provozu na sjezdové trati</w:t>
      </w:r>
      <w:r w:rsidR="009B26B1" w:rsidRPr="0049487E">
        <w:rPr>
          <w:rFonts w:ascii="Times New Roman" w:hAnsi="Times New Roman" w:cs="Times New Roman"/>
          <w:sz w:val="24"/>
          <w:szCs w:val="24"/>
        </w:rPr>
        <w:t>/stezce</w:t>
      </w:r>
      <w:r w:rsidR="00EA5DC1" w:rsidRPr="0049487E">
        <w:rPr>
          <w:rFonts w:ascii="Times New Roman" w:hAnsi="Times New Roman" w:cs="Times New Roman"/>
          <w:sz w:val="24"/>
          <w:szCs w:val="24"/>
        </w:rPr>
        <w:t xml:space="preserve"> i návštěvník resortu</w:t>
      </w:r>
      <w:r w:rsidRPr="0049487E">
        <w:rPr>
          <w:rFonts w:ascii="Times New Roman" w:hAnsi="Times New Roman" w:cs="Times New Roman"/>
          <w:sz w:val="24"/>
          <w:szCs w:val="24"/>
        </w:rPr>
        <w:t xml:space="preserve"> je povinen poskytnout zraněnému pomoc a ohlásit úraz pracovníkům provozovatele. Číslo telefonu pro tyto případy je uvedeno na jízdním dokladu a</w:t>
      </w:r>
      <w:r w:rsidR="008B33B3" w:rsidRPr="0049487E">
        <w:rPr>
          <w:rFonts w:ascii="Times New Roman" w:hAnsi="Times New Roman" w:cs="Times New Roman"/>
          <w:sz w:val="24"/>
          <w:szCs w:val="24"/>
        </w:rPr>
        <w:t xml:space="preserve"> současně na</w:t>
      </w:r>
      <w:r w:rsidRPr="0049487E">
        <w:rPr>
          <w:rFonts w:ascii="Times New Roman" w:hAnsi="Times New Roman" w:cs="Times New Roman"/>
          <w:sz w:val="24"/>
          <w:szCs w:val="24"/>
        </w:rPr>
        <w:t> tomto místě provozního řádu:</w:t>
      </w:r>
    </w:p>
    <w:p w14:paraId="55C30C74" w14:textId="602DC78B" w:rsidR="008B33B3" w:rsidRPr="0049487E" w:rsidRDefault="00DC699D" w:rsidP="00DC699D">
      <w:pPr>
        <w:tabs>
          <w:tab w:val="left" w:pos="705"/>
        </w:tabs>
        <w:jc w:val="both"/>
        <w:rPr>
          <w:rFonts w:ascii="Times New Roman" w:hAnsi="Times New Roman" w:cs="Times New Roman"/>
          <w:b/>
          <w:sz w:val="24"/>
          <w:szCs w:val="24"/>
        </w:rPr>
      </w:pPr>
      <w:proofErr w:type="gramStart"/>
      <w:r w:rsidRPr="0049487E">
        <w:rPr>
          <w:rFonts w:ascii="Times New Roman" w:hAnsi="Times New Roman" w:cs="Times New Roman"/>
          <w:b/>
          <w:sz w:val="24"/>
          <w:szCs w:val="24"/>
        </w:rPr>
        <w:t>Telefon:</w:t>
      </w:r>
      <w:r w:rsidR="008B33B3" w:rsidRPr="0049487E">
        <w:rPr>
          <w:rFonts w:ascii="Times New Roman" w:hAnsi="Times New Roman" w:cs="Times New Roman"/>
          <w:b/>
          <w:sz w:val="24"/>
          <w:szCs w:val="24"/>
        </w:rPr>
        <w:t>,</w:t>
      </w:r>
      <w:proofErr w:type="gramEnd"/>
      <w:r w:rsidR="008B33B3" w:rsidRPr="0049487E">
        <w:rPr>
          <w:rFonts w:ascii="Times New Roman" w:hAnsi="Times New Roman" w:cs="Times New Roman"/>
          <w:b/>
          <w:sz w:val="24"/>
          <w:szCs w:val="24"/>
        </w:rPr>
        <w:t xml:space="preserve"> 155</w:t>
      </w:r>
      <w:r w:rsidR="00ED41F8" w:rsidRPr="0049487E">
        <w:rPr>
          <w:rFonts w:ascii="Times New Roman" w:hAnsi="Times New Roman" w:cs="Times New Roman"/>
          <w:b/>
          <w:sz w:val="24"/>
          <w:szCs w:val="24"/>
        </w:rPr>
        <w:t xml:space="preserve">, </w:t>
      </w:r>
      <w:r w:rsidR="00ED41F8" w:rsidRPr="0049487E">
        <w:rPr>
          <w:rFonts w:ascii="Times New Roman" w:hAnsi="Times New Roman" w:cs="Times New Roman"/>
          <w:b/>
          <w:sz w:val="24"/>
          <w:szCs w:val="24"/>
        </w:rPr>
        <w:t>případně 731 125 800</w:t>
      </w:r>
    </w:p>
    <w:p w14:paraId="36C1A6AB"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Každý návštěvník je povinen dbát ustanovení těchto pravidel a pokynů oprávněných osob provozovatele</w:t>
      </w:r>
      <w:r w:rsidR="00EA5DC1" w:rsidRPr="0049487E">
        <w:rPr>
          <w:rFonts w:ascii="Times New Roman" w:hAnsi="Times New Roman" w:cs="Times New Roman"/>
          <w:sz w:val="24"/>
          <w:szCs w:val="24"/>
        </w:rPr>
        <w:t>. Při porušení těchto pravidel nebo</w:t>
      </w:r>
      <w:r w:rsidRPr="0049487E">
        <w:rPr>
          <w:rFonts w:ascii="Times New Roman" w:hAnsi="Times New Roman" w:cs="Times New Roman"/>
          <w:sz w:val="24"/>
          <w:szCs w:val="24"/>
        </w:rPr>
        <w:t xml:space="preserve"> pokynů oprávněných osob provozovatele může být návštěvník</w:t>
      </w:r>
      <w:r w:rsidR="009B26B1" w:rsidRPr="0049487E">
        <w:rPr>
          <w:rFonts w:ascii="Times New Roman" w:hAnsi="Times New Roman" w:cs="Times New Roman"/>
          <w:sz w:val="24"/>
          <w:szCs w:val="24"/>
        </w:rPr>
        <w:t xml:space="preserve"> vyloučen </w:t>
      </w:r>
      <w:r w:rsidR="00F301FB" w:rsidRPr="0049487E">
        <w:rPr>
          <w:rFonts w:ascii="Times New Roman" w:hAnsi="Times New Roman" w:cs="Times New Roman"/>
          <w:sz w:val="24"/>
          <w:szCs w:val="24"/>
        </w:rPr>
        <w:t>z provozu na</w:t>
      </w:r>
      <w:r w:rsidR="008E76DD" w:rsidRPr="0049487E">
        <w:rPr>
          <w:rFonts w:ascii="Times New Roman" w:hAnsi="Times New Roman" w:cs="Times New Roman"/>
          <w:sz w:val="24"/>
          <w:szCs w:val="24"/>
        </w:rPr>
        <w:t xml:space="preserve"> </w:t>
      </w:r>
      <w:r w:rsidRPr="0049487E">
        <w:rPr>
          <w:rFonts w:ascii="Times New Roman" w:hAnsi="Times New Roman" w:cs="Times New Roman"/>
          <w:sz w:val="24"/>
          <w:szCs w:val="24"/>
        </w:rPr>
        <w:t>tratí</w:t>
      </w:r>
      <w:r w:rsidR="00F301FB" w:rsidRPr="0049487E">
        <w:rPr>
          <w:rFonts w:ascii="Times New Roman" w:hAnsi="Times New Roman" w:cs="Times New Roman"/>
          <w:sz w:val="24"/>
          <w:szCs w:val="24"/>
        </w:rPr>
        <w:t>ch/stezkách</w:t>
      </w:r>
      <w:r w:rsidR="009B26B1" w:rsidRPr="0049487E">
        <w:rPr>
          <w:rFonts w:ascii="Times New Roman" w:hAnsi="Times New Roman" w:cs="Times New Roman"/>
          <w:sz w:val="24"/>
          <w:szCs w:val="24"/>
        </w:rPr>
        <w:t xml:space="preserve"> Bike resortu i z přepravy na vleku</w:t>
      </w:r>
      <w:r w:rsidRPr="0049487E">
        <w:rPr>
          <w:rFonts w:ascii="Times New Roman" w:hAnsi="Times New Roman" w:cs="Times New Roman"/>
          <w:sz w:val="24"/>
          <w:szCs w:val="24"/>
        </w:rPr>
        <w:t xml:space="preserve"> a je plně odpovědný za veškerou případnou škodu, kte</w:t>
      </w:r>
      <w:r w:rsidR="008E76DD" w:rsidRPr="0049487E">
        <w:rPr>
          <w:rFonts w:ascii="Times New Roman" w:hAnsi="Times New Roman" w:cs="Times New Roman"/>
          <w:sz w:val="24"/>
          <w:szCs w:val="24"/>
        </w:rPr>
        <w:t>rou způsobil provozovateli</w:t>
      </w:r>
      <w:r w:rsidRPr="0049487E">
        <w:rPr>
          <w:rFonts w:ascii="Times New Roman" w:hAnsi="Times New Roman" w:cs="Times New Roman"/>
          <w:sz w:val="24"/>
          <w:szCs w:val="24"/>
        </w:rPr>
        <w:t xml:space="preserve"> i třetím osobám.</w:t>
      </w:r>
    </w:p>
    <w:p w14:paraId="3E23B082" w14:textId="77777777" w:rsidR="00DC699D" w:rsidRPr="0049487E" w:rsidRDefault="00DC699D" w:rsidP="00DC699D">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Provozovatel si vyhrazuje právo umožnit po předchozí dom</w:t>
      </w:r>
      <w:r w:rsidR="00EA5DC1" w:rsidRPr="0049487E">
        <w:rPr>
          <w:rFonts w:ascii="Times New Roman" w:hAnsi="Times New Roman" w:cs="Times New Roman"/>
          <w:sz w:val="24"/>
          <w:szCs w:val="24"/>
        </w:rPr>
        <w:t xml:space="preserve">luvě tréninky a soutěže </w:t>
      </w:r>
      <w:proofErr w:type="spellStart"/>
      <w:r w:rsidR="00EA5DC1" w:rsidRPr="0049487E">
        <w:rPr>
          <w:rFonts w:ascii="Times New Roman" w:hAnsi="Times New Roman" w:cs="Times New Roman"/>
          <w:sz w:val="24"/>
          <w:szCs w:val="24"/>
        </w:rPr>
        <w:t>bikerů</w:t>
      </w:r>
      <w:proofErr w:type="spellEnd"/>
      <w:r w:rsidRPr="0049487E">
        <w:rPr>
          <w:rFonts w:ascii="Times New Roman" w:hAnsi="Times New Roman" w:cs="Times New Roman"/>
          <w:sz w:val="24"/>
          <w:szCs w:val="24"/>
        </w:rPr>
        <w:t xml:space="preserve"> </w:t>
      </w:r>
      <w:r w:rsidR="008E76DD" w:rsidRPr="0049487E">
        <w:rPr>
          <w:rFonts w:ascii="Times New Roman" w:hAnsi="Times New Roman" w:cs="Times New Roman"/>
          <w:sz w:val="24"/>
          <w:szCs w:val="24"/>
        </w:rPr>
        <w:t>v určité části</w:t>
      </w:r>
      <w:r w:rsidRPr="0049487E">
        <w:rPr>
          <w:rFonts w:ascii="Times New Roman" w:hAnsi="Times New Roman" w:cs="Times New Roman"/>
          <w:sz w:val="24"/>
          <w:szCs w:val="24"/>
        </w:rPr>
        <w:t xml:space="preserve"> tratí</w:t>
      </w:r>
      <w:r w:rsidR="00EA5DC1" w:rsidRPr="0049487E">
        <w:rPr>
          <w:rFonts w:ascii="Times New Roman" w:hAnsi="Times New Roman" w:cs="Times New Roman"/>
          <w:sz w:val="24"/>
          <w:szCs w:val="24"/>
        </w:rPr>
        <w:t>/stezek</w:t>
      </w:r>
      <w:r w:rsidRPr="0049487E">
        <w:rPr>
          <w:rFonts w:ascii="Times New Roman" w:hAnsi="Times New Roman" w:cs="Times New Roman"/>
          <w:sz w:val="24"/>
          <w:szCs w:val="24"/>
        </w:rPr>
        <w:t>. Uvedená část sjezdové trati</w:t>
      </w:r>
      <w:r w:rsidR="00EA5DC1" w:rsidRPr="0049487E">
        <w:rPr>
          <w:rFonts w:ascii="Times New Roman" w:hAnsi="Times New Roman" w:cs="Times New Roman"/>
          <w:sz w:val="24"/>
          <w:szCs w:val="24"/>
        </w:rPr>
        <w:t>/stezky</w:t>
      </w:r>
      <w:r w:rsidRPr="0049487E">
        <w:rPr>
          <w:rFonts w:ascii="Times New Roman" w:hAnsi="Times New Roman" w:cs="Times New Roman"/>
          <w:sz w:val="24"/>
          <w:szCs w:val="24"/>
        </w:rPr>
        <w:t xml:space="preserve"> bude provozovatelem pro tyto případy zřetelně uzavřena a označena.</w:t>
      </w:r>
    </w:p>
    <w:p w14:paraId="7A374284" w14:textId="77777777" w:rsidR="00FF3148" w:rsidRPr="0049487E" w:rsidRDefault="00FF3148" w:rsidP="00FF3148">
      <w:pPr>
        <w:tabs>
          <w:tab w:val="left" w:pos="705"/>
        </w:tabs>
        <w:spacing w:after="0" w:line="240" w:lineRule="auto"/>
        <w:jc w:val="both"/>
        <w:rPr>
          <w:rFonts w:ascii="Times New Roman" w:hAnsi="Times New Roman" w:cs="Times New Roman"/>
          <w:sz w:val="24"/>
          <w:szCs w:val="24"/>
        </w:rPr>
      </w:pPr>
    </w:p>
    <w:p w14:paraId="3FD80079" w14:textId="77777777" w:rsidR="00ED41F8" w:rsidRPr="0049487E" w:rsidRDefault="00ED41F8" w:rsidP="00FF3148">
      <w:pPr>
        <w:spacing w:after="0" w:line="240" w:lineRule="auto"/>
        <w:jc w:val="both"/>
        <w:rPr>
          <w:rFonts w:ascii="Times New Roman" w:eastAsia="Times New Roman" w:hAnsi="Times New Roman" w:cs="Times New Roman"/>
          <w:b/>
          <w:bCs/>
          <w:sz w:val="24"/>
          <w:szCs w:val="24"/>
          <w:lang w:eastAsia="cs-CZ"/>
        </w:rPr>
      </w:pPr>
    </w:p>
    <w:p w14:paraId="34FFB33F" w14:textId="574CFECE" w:rsidR="00FF3148" w:rsidRPr="0049487E" w:rsidRDefault="007D10D4" w:rsidP="00FF3148">
      <w:pPr>
        <w:spacing w:after="0" w:line="240" w:lineRule="auto"/>
        <w:jc w:val="both"/>
        <w:rPr>
          <w:rFonts w:ascii="Times New Roman" w:eastAsia="Times New Roman" w:hAnsi="Times New Roman" w:cs="Times New Roman"/>
          <w:b/>
          <w:bCs/>
          <w:sz w:val="24"/>
          <w:szCs w:val="24"/>
          <w:lang w:eastAsia="cs-CZ"/>
        </w:rPr>
      </w:pPr>
      <w:r w:rsidRPr="0049487E">
        <w:rPr>
          <w:rFonts w:ascii="Times New Roman" w:eastAsia="Times New Roman" w:hAnsi="Times New Roman" w:cs="Times New Roman"/>
          <w:b/>
          <w:bCs/>
          <w:sz w:val="24"/>
          <w:szCs w:val="24"/>
          <w:lang w:eastAsia="cs-CZ"/>
        </w:rPr>
        <w:lastRenderedPageBreak/>
        <w:t>Omezení užívání tratí/stezek</w:t>
      </w:r>
      <w:r w:rsidR="00C340E0" w:rsidRPr="0049487E">
        <w:rPr>
          <w:rFonts w:ascii="Times New Roman" w:eastAsia="Times New Roman" w:hAnsi="Times New Roman" w:cs="Times New Roman"/>
          <w:b/>
          <w:bCs/>
          <w:sz w:val="24"/>
          <w:szCs w:val="24"/>
          <w:lang w:eastAsia="cs-CZ"/>
        </w:rPr>
        <w:t>:</w:t>
      </w:r>
    </w:p>
    <w:p w14:paraId="508C43F0" w14:textId="77777777" w:rsidR="00FF3148" w:rsidRPr="0049487E" w:rsidRDefault="007D10D4" w:rsidP="00FF3148">
      <w:pPr>
        <w:spacing w:after="0" w:line="240" w:lineRule="auto"/>
        <w:jc w:val="both"/>
        <w:rPr>
          <w:rFonts w:ascii="Times New Roman" w:eastAsia="Times New Roman" w:hAnsi="Times New Roman" w:cs="Times New Roman"/>
          <w:sz w:val="24"/>
          <w:szCs w:val="24"/>
          <w:lang w:eastAsia="cs-CZ"/>
        </w:rPr>
      </w:pPr>
      <w:r w:rsidRPr="0049487E">
        <w:rPr>
          <w:rFonts w:ascii="Times New Roman" w:eastAsia="Times New Roman" w:hAnsi="Times New Roman" w:cs="Times New Roman"/>
          <w:sz w:val="24"/>
          <w:szCs w:val="24"/>
          <w:lang w:eastAsia="cs-CZ"/>
        </w:rPr>
        <w:t>V</w:t>
      </w:r>
      <w:r w:rsidR="00BC3D37" w:rsidRPr="0049487E">
        <w:rPr>
          <w:rFonts w:ascii="Times New Roman" w:eastAsia="Times New Roman" w:hAnsi="Times New Roman" w:cs="Times New Roman"/>
          <w:sz w:val="24"/>
          <w:szCs w:val="24"/>
          <w:lang w:eastAsia="cs-CZ"/>
        </w:rPr>
        <w:t> </w:t>
      </w:r>
      <w:r w:rsidRPr="0049487E">
        <w:rPr>
          <w:rFonts w:ascii="Times New Roman" w:eastAsia="Times New Roman" w:hAnsi="Times New Roman" w:cs="Times New Roman"/>
          <w:sz w:val="24"/>
          <w:szCs w:val="24"/>
          <w:lang w:eastAsia="cs-CZ"/>
        </w:rPr>
        <w:t>době</w:t>
      </w:r>
      <w:r w:rsidR="00BC3D37" w:rsidRPr="0049487E">
        <w:rPr>
          <w:rFonts w:ascii="Times New Roman" w:eastAsia="Times New Roman" w:hAnsi="Times New Roman" w:cs="Times New Roman"/>
          <w:sz w:val="24"/>
          <w:szCs w:val="24"/>
          <w:lang w:eastAsia="cs-CZ"/>
        </w:rPr>
        <w:t xml:space="preserve"> plánované práce v lese nebo při údržbě a rekonstrukci</w:t>
      </w:r>
      <w:r w:rsidRPr="0049487E">
        <w:rPr>
          <w:rFonts w:ascii="Times New Roman" w:eastAsia="Times New Roman" w:hAnsi="Times New Roman" w:cs="Times New Roman"/>
          <w:sz w:val="24"/>
          <w:szCs w:val="24"/>
          <w:lang w:eastAsia="cs-CZ"/>
        </w:rPr>
        <w:t xml:space="preserve"> tratí/stezek</w:t>
      </w:r>
      <w:r w:rsidR="00BC3D37" w:rsidRPr="0049487E">
        <w:rPr>
          <w:rFonts w:ascii="Times New Roman" w:eastAsia="Times New Roman" w:hAnsi="Times New Roman" w:cs="Times New Roman"/>
          <w:sz w:val="24"/>
          <w:szCs w:val="24"/>
          <w:lang w:eastAsia="cs-CZ"/>
        </w:rPr>
        <w:t xml:space="preserve"> mohou být</w:t>
      </w:r>
      <w:r w:rsidR="00EB06B6" w:rsidRPr="0049487E">
        <w:rPr>
          <w:rFonts w:ascii="Times New Roman" w:eastAsia="Times New Roman" w:hAnsi="Times New Roman" w:cs="Times New Roman"/>
          <w:sz w:val="24"/>
          <w:szCs w:val="24"/>
          <w:lang w:eastAsia="cs-CZ"/>
        </w:rPr>
        <w:t xml:space="preserve"> viditelným označením</w:t>
      </w:r>
      <w:r w:rsidR="00BC3D37" w:rsidRPr="0049487E">
        <w:rPr>
          <w:rFonts w:ascii="Times New Roman" w:eastAsia="Times New Roman" w:hAnsi="Times New Roman" w:cs="Times New Roman"/>
          <w:sz w:val="24"/>
          <w:szCs w:val="24"/>
          <w:lang w:eastAsia="cs-CZ"/>
        </w:rPr>
        <w:t xml:space="preserve"> </w:t>
      </w:r>
      <w:r w:rsidRPr="0049487E">
        <w:rPr>
          <w:rFonts w:ascii="Times New Roman" w:eastAsia="Times New Roman" w:hAnsi="Times New Roman" w:cs="Times New Roman"/>
          <w:sz w:val="24"/>
          <w:szCs w:val="24"/>
          <w:lang w:eastAsia="cs-CZ"/>
        </w:rPr>
        <w:t>tra</w:t>
      </w:r>
      <w:r w:rsidR="00BC3D37" w:rsidRPr="0049487E">
        <w:rPr>
          <w:rFonts w:ascii="Times New Roman" w:eastAsia="Times New Roman" w:hAnsi="Times New Roman" w:cs="Times New Roman"/>
          <w:sz w:val="24"/>
          <w:szCs w:val="24"/>
          <w:lang w:eastAsia="cs-CZ"/>
        </w:rPr>
        <w:t xml:space="preserve">tě/stezky, nebo jejich části, uzavřeny a případně i zakázán </w:t>
      </w:r>
      <w:r w:rsidR="00EB06B6" w:rsidRPr="0049487E">
        <w:rPr>
          <w:rFonts w:ascii="Times New Roman" w:eastAsia="Times New Roman" w:hAnsi="Times New Roman" w:cs="Times New Roman"/>
          <w:sz w:val="24"/>
          <w:szCs w:val="24"/>
          <w:lang w:eastAsia="cs-CZ"/>
        </w:rPr>
        <w:t>vstup do jejich okolí</w:t>
      </w:r>
      <w:r w:rsidRPr="0049487E">
        <w:rPr>
          <w:rFonts w:ascii="Times New Roman" w:eastAsia="Times New Roman" w:hAnsi="Times New Roman" w:cs="Times New Roman"/>
          <w:sz w:val="24"/>
          <w:szCs w:val="24"/>
          <w:lang w:eastAsia="cs-CZ"/>
        </w:rPr>
        <w:t>. Označení je návštěvník</w:t>
      </w:r>
      <w:r w:rsidR="00FF3148" w:rsidRPr="0049487E">
        <w:rPr>
          <w:rFonts w:ascii="Times New Roman" w:eastAsia="Times New Roman" w:hAnsi="Times New Roman" w:cs="Times New Roman"/>
          <w:sz w:val="24"/>
          <w:szCs w:val="24"/>
          <w:lang w:eastAsia="cs-CZ"/>
        </w:rPr>
        <w:t xml:space="preserve"> povinen respektovat</w:t>
      </w:r>
      <w:r w:rsidRPr="0049487E">
        <w:rPr>
          <w:rFonts w:ascii="Times New Roman" w:eastAsia="Times New Roman" w:hAnsi="Times New Roman" w:cs="Times New Roman"/>
          <w:sz w:val="24"/>
          <w:szCs w:val="24"/>
          <w:lang w:eastAsia="cs-CZ"/>
        </w:rPr>
        <w:t xml:space="preserve"> a na tratě/stezky, případně ani do jejich okolí, </w:t>
      </w:r>
      <w:r w:rsidR="009A22F5" w:rsidRPr="0049487E">
        <w:rPr>
          <w:rFonts w:ascii="Times New Roman" w:eastAsia="Times New Roman" w:hAnsi="Times New Roman" w:cs="Times New Roman"/>
          <w:sz w:val="24"/>
          <w:szCs w:val="24"/>
          <w:lang w:eastAsia="cs-CZ"/>
        </w:rPr>
        <w:t xml:space="preserve">nevjíždět a </w:t>
      </w:r>
      <w:r w:rsidRPr="0049487E">
        <w:rPr>
          <w:rFonts w:ascii="Times New Roman" w:eastAsia="Times New Roman" w:hAnsi="Times New Roman" w:cs="Times New Roman"/>
          <w:sz w:val="24"/>
          <w:szCs w:val="24"/>
          <w:lang w:eastAsia="cs-CZ"/>
        </w:rPr>
        <w:t>nevstupovat</w:t>
      </w:r>
      <w:r w:rsidR="00FF3148" w:rsidRPr="0049487E">
        <w:rPr>
          <w:rFonts w:ascii="Times New Roman" w:eastAsia="Times New Roman" w:hAnsi="Times New Roman" w:cs="Times New Roman"/>
          <w:sz w:val="24"/>
          <w:szCs w:val="24"/>
          <w:lang w:eastAsia="cs-CZ"/>
        </w:rPr>
        <w:t xml:space="preserve">.  </w:t>
      </w:r>
    </w:p>
    <w:p w14:paraId="3017360A" w14:textId="77777777" w:rsidR="007E7B66" w:rsidRPr="0049487E" w:rsidRDefault="007E7B66" w:rsidP="00FF3148">
      <w:pPr>
        <w:spacing w:after="0" w:line="240" w:lineRule="auto"/>
        <w:jc w:val="both"/>
        <w:rPr>
          <w:rFonts w:ascii="Times New Roman" w:eastAsia="Times New Roman" w:hAnsi="Times New Roman" w:cs="Times New Roman"/>
          <w:sz w:val="24"/>
          <w:szCs w:val="24"/>
          <w:lang w:eastAsia="cs-CZ"/>
        </w:rPr>
      </w:pPr>
    </w:p>
    <w:p w14:paraId="0580EE09" w14:textId="77777777" w:rsidR="007E7B66" w:rsidRPr="0049487E" w:rsidRDefault="007E7B66" w:rsidP="00FF3148">
      <w:pPr>
        <w:spacing w:after="0" w:line="240" w:lineRule="auto"/>
        <w:jc w:val="both"/>
        <w:rPr>
          <w:rFonts w:ascii="Times New Roman" w:eastAsia="Times New Roman" w:hAnsi="Times New Roman" w:cs="Times New Roman"/>
          <w:sz w:val="24"/>
          <w:szCs w:val="24"/>
          <w:lang w:eastAsia="cs-CZ"/>
        </w:rPr>
      </w:pPr>
      <w:r w:rsidRPr="0049487E">
        <w:rPr>
          <w:rFonts w:ascii="Times New Roman" w:eastAsia="Times New Roman" w:hAnsi="Times New Roman" w:cs="Times New Roman"/>
          <w:sz w:val="24"/>
          <w:szCs w:val="24"/>
          <w:lang w:eastAsia="cs-CZ"/>
        </w:rPr>
        <w:t>Za nepříznivých klimatických podmínek (silnější větrné epizody, vichřice, intenzivní deště</w:t>
      </w:r>
      <w:r w:rsidR="00C340E0" w:rsidRPr="0049487E">
        <w:rPr>
          <w:rFonts w:ascii="Times New Roman" w:eastAsia="Times New Roman" w:hAnsi="Times New Roman" w:cs="Times New Roman"/>
          <w:sz w:val="24"/>
          <w:szCs w:val="24"/>
          <w:lang w:eastAsia="cs-CZ"/>
        </w:rPr>
        <w:t xml:space="preserve">, </w:t>
      </w:r>
      <w:r w:rsidRPr="0049487E">
        <w:rPr>
          <w:rFonts w:ascii="Times New Roman" w:eastAsia="Times New Roman" w:hAnsi="Times New Roman" w:cs="Times New Roman"/>
          <w:sz w:val="24"/>
          <w:szCs w:val="24"/>
          <w:lang w:eastAsia="cs-CZ"/>
        </w:rPr>
        <w:t>sněžení aj.), mohou být tratě a stezky</w:t>
      </w:r>
      <w:r w:rsidR="00C340E0" w:rsidRPr="0049487E">
        <w:rPr>
          <w:rFonts w:ascii="Times New Roman" w:eastAsia="Times New Roman" w:hAnsi="Times New Roman" w:cs="Times New Roman"/>
          <w:sz w:val="24"/>
          <w:szCs w:val="24"/>
          <w:lang w:eastAsia="cs-CZ"/>
        </w:rPr>
        <w:t>,</w:t>
      </w:r>
      <w:r w:rsidRPr="0049487E">
        <w:rPr>
          <w:rFonts w:ascii="Times New Roman" w:eastAsia="Times New Roman" w:hAnsi="Times New Roman" w:cs="Times New Roman"/>
          <w:sz w:val="24"/>
          <w:szCs w:val="24"/>
          <w:lang w:eastAsia="cs-CZ"/>
        </w:rPr>
        <w:t xml:space="preserve"> např. z důvodu možného pádu stromů</w:t>
      </w:r>
      <w:r w:rsidR="00C340E0" w:rsidRPr="0049487E">
        <w:rPr>
          <w:rFonts w:ascii="Times New Roman" w:eastAsia="Times New Roman" w:hAnsi="Times New Roman" w:cs="Times New Roman"/>
          <w:sz w:val="24"/>
          <w:szCs w:val="24"/>
          <w:lang w:eastAsia="cs-CZ"/>
        </w:rPr>
        <w:t>,</w:t>
      </w:r>
      <w:r w:rsidRPr="0049487E">
        <w:rPr>
          <w:rFonts w:ascii="Times New Roman" w:eastAsia="Times New Roman" w:hAnsi="Times New Roman" w:cs="Times New Roman"/>
          <w:sz w:val="24"/>
          <w:szCs w:val="24"/>
          <w:lang w:eastAsia="cs-CZ"/>
        </w:rPr>
        <w:t xml:space="preserve"> nebezpečné. Z uvedeného důvodu je zakázáno</w:t>
      </w:r>
      <w:r w:rsidR="00BC3D37" w:rsidRPr="0049487E">
        <w:rPr>
          <w:rFonts w:ascii="Times New Roman" w:eastAsia="Times New Roman" w:hAnsi="Times New Roman" w:cs="Times New Roman"/>
          <w:sz w:val="24"/>
          <w:szCs w:val="24"/>
          <w:lang w:eastAsia="cs-CZ"/>
        </w:rPr>
        <w:t xml:space="preserve"> během nepříznivých klimatických podmínek a též v blízké časové souvislosti poté, na tratě/stezky a též i do jejich okolí vjíždět nebo vstupovat.</w:t>
      </w:r>
    </w:p>
    <w:p w14:paraId="3E387EED" w14:textId="77777777" w:rsidR="00FF3148" w:rsidRPr="0049487E" w:rsidRDefault="00FF3148" w:rsidP="00FF3148">
      <w:pPr>
        <w:spacing w:after="0" w:line="240" w:lineRule="auto"/>
        <w:jc w:val="both"/>
        <w:rPr>
          <w:rFonts w:ascii="Times New Roman" w:eastAsia="Times New Roman" w:hAnsi="Times New Roman" w:cs="Times New Roman"/>
          <w:sz w:val="24"/>
          <w:szCs w:val="24"/>
          <w:lang w:eastAsia="cs-CZ"/>
        </w:rPr>
      </w:pPr>
    </w:p>
    <w:p w14:paraId="186A11A8" w14:textId="77777777" w:rsidR="00FF3148" w:rsidRPr="0049487E" w:rsidRDefault="00FF3148" w:rsidP="00FF3148">
      <w:pPr>
        <w:spacing w:after="0" w:line="240" w:lineRule="auto"/>
        <w:jc w:val="both"/>
        <w:rPr>
          <w:rFonts w:ascii="Times New Roman" w:eastAsia="Times New Roman" w:hAnsi="Times New Roman" w:cs="Times New Roman"/>
          <w:b/>
          <w:bCs/>
          <w:sz w:val="24"/>
          <w:szCs w:val="24"/>
          <w:lang w:eastAsia="cs-CZ"/>
        </w:rPr>
      </w:pPr>
      <w:r w:rsidRPr="0049487E">
        <w:rPr>
          <w:rFonts w:ascii="Times New Roman" w:eastAsia="Times New Roman" w:hAnsi="Times New Roman" w:cs="Times New Roman"/>
          <w:b/>
          <w:bCs/>
          <w:sz w:val="24"/>
          <w:szCs w:val="24"/>
          <w:lang w:eastAsia="cs-CZ"/>
        </w:rPr>
        <w:t xml:space="preserve">Doba </w:t>
      </w:r>
      <w:proofErr w:type="gramStart"/>
      <w:r w:rsidRPr="0049487E">
        <w:rPr>
          <w:rFonts w:ascii="Times New Roman" w:eastAsia="Times New Roman" w:hAnsi="Times New Roman" w:cs="Times New Roman"/>
          <w:b/>
          <w:bCs/>
          <w:sz w:val="24"/>
          <w:szCs w:val="24"/>
          <w:lang w:eastAsia="cs-CZ"/>
        </w:rPr>
        <w:t xml:space="preserve">provozu </w:t>
      </w:r>
      <w:r w:rsidR="00C340E0" w:rsidRPr="0049487E">
        <w:rPr>
          <w:rFonts w:ascii="Times New Roman" w:eastAsia="Times New Roman" w:hAnsi="Times New Roman" w:cs="Times New Roman"/>
          <w:b/>
          <w:bCs/>
          <w:sz w:val="24"/>
          <w:szCs w:val="24"/>
          <w:lang w:eastAsia="cs-CZ"/>
        </w:rPr>
        <w:t>:</w:t>
      </w:r>
      <w:proofErr w:type="gramEnd"/>
    </w:p>
    <w:p w14:paraId="38341F6A" w14:textId="704FA41A" w:rsidR="00FF3148" w:rsidRPr="0049487E" w:rsidRDefault="00FF3148" w:rsidP="00FF3148">
      <w:pPr>
        <w:tabs>
          <w:tab w:val="left" w:pos="705"/>
        </w:tabs>
        <w:spacing w:after="0" w:line="240" w:lineRule="auto"/>
        <w:jc w:val="both"/>
        <w:rPr>
          <w:rFonts w:ascii="Times New Roman" w:hAnsi="Times New Roman" w:cs="Times New Roman"/>
          <w:sz w:val="24"/>
          <w:szCs w:val="24"/>
        </w:rPr>
      </w:pPr>
      <w:r w:rsidRPr="0049487E">
        <w:rPr>
          <w:rFonts w:ascii="Times New Roman" w:hAnsi="Times New Roman" w:cs="Times New Roman"/>
          <w:sz w:val="24"/>
          <w:szCs w:val="24"/>
        </w:rPr>
        <w:t>Provozní doba je stanovena obvykle od 1.</w:t>
      </w:r>
      <w:r w:rsidR="0049487E" w:rsidRPr="0049487E">
        <w:rPr>
          <w:rFonts w:ascii="Times New Roman" w:hAnsi="Times New Roman" w:cs="Times New Roman"/>
          <w:sz w:val="24"/>
          <w:szCs w:val="24"/>
        </w:rPr>
        <w:t>4</w:t>
      </w:r>
      <w:r w:rsidRPr="0049487E">
        <w:rPr>
          <w:rFonts w:ascii="Times New Roman" w:hAnsi="Times New Roman" w:cs="Times New Roman"/>
          <w:sz w:val="24"/>
          <w:szCs w:val="24"/>
        </w:rPr>
        <w:t>. do 3</w:t>
      </w:r>
      <w:r w:rsidR="0049487E" w:rsidRPr="0049487E">
        <w:rPr>
          <w:rFonts w:ascii="Times New Roman" w:hAnsi="Times New Roman" w:cs="Times New Roman"/>
          <w:sz w:val="24"/>
          <w:szCs w:val="24"/>
        </w:rPr>
        <w:t>1</w:t>
      </w:r>
      <w:r w:rsidRPr="0049487E">
        <w:rPr>
          <w:rFonts w:ascii="Times New Roman" w:hAnsi="Times New Roman" w:cs="Times New Roman"/>
          <w:sz w:val="24"/>
          <w:szCs w:val="24"/>
        </w:rPr>
        <w:t>.1</w:t>
      </w:r>
      <w:r w:rsidR="0049487E" w:rsidRPr="0049487E">
        <w:rPr>
          <w:rFonts w:ascii="Times New Roman" w:hAnsi="Times New Roman" w:cs="Times New Roman"/>
          <w:sz w:val="24"/>
          <w:szCs w:val="24"/>
        </w:rPr>
        <w:t>0</w:t>
      </w:r>
      <w:r w:rsidRPr="0049487E">
        <w:rPr>
          <w:rFonts w:ascii="Times New Roman" w:hAnsi="Times New Roman" w:cs="Times New Roman"/>
          <w:sz w:val="24"/>
          <w:szCs w:val="24"/>
        </w:rPr>
        <w:t>. kalendářního roku, a </w:t>
      </w:r>
      <w:proofErr w:type="gramStart"/>
      <w:r w:rsidRPr="0049487E">
        <w:rPr>
          <w:rFonts w:ascii="Times New Roman" w:hAnsi="Times New Roman" w:cs="Times New Roman"/>
          <w:sz w:val="24"/>
          <w:szCs w:val="24"/>
        </w:rPr>
        <w:t>to  od</w:t>
      </w:r>
      <w:proofErr w:type="gramEnd"/>
      <w:r w:rsidRPr="0049487E">
        <w:rPr>
          <w:rFonts w:ascii="Times New Roman" w:hAnsi="Times New Roman" w:cs="Times New Roman"/>
          <w:sz w:val="24"/>
          <w:szCs w:val="24"/>
        </w:rPr>
        <w:t xml:space="preserve"> 2 hodin od východu slunce do 2 hodin před západem slunce. Uživatel je povinen respektovat případná omezení </w:t>
      </w:r>
      <w:r w:rsidR="006B562A" w:rsidRPr="0049487E">
        <w:rPr>
          <w:rFonts w:ascii="Times New Roman" w:hAnsi="Times New Roman" w:cs="Times New Roman"/>
          <w:sz w:val="24"/>
          <w:szCs w:val="24"/>
        </w:rPr>
        <w:t>nebo zákaz užívání tratí/stezek</w:t>
      </w:r>
      <w:r w:rsidRPr="0049487E">
        <w:rPr>
          <w:rFonts w:ascii="Times New Roman" w:hAnsi="Times New Roman" w:cs="Times New Roman"/>
          <w:sz w:val="24"/>
          <w:szCs w:val="24"/>
        </w:rPr>
        <w:t>, která budou</w:t>
      </w:r>
      <w:r w:rsidR="006B562A" w:rsidRPr="0049487E">
        <w:rPr>
          <w:rFonts w:ascii="Times New Roman" w:hAnsi="Times New Roman" w:cs="Times New Roman"/>
          <w:sz w:val="24"/>
          <w:szCs w:val="24"/>
        </w:rPr>
        <w:t xml:space="preserve"> </w:t>
      </w:r>
      <w:r w:rsidRPr="0049487E">
        <w:rPr>
          <w:rFonts w:ascii="Times New Roman" w:hAnsi="Times New Roman" w:cs="Times New Roman"/>
          <w:sz w:val="24"/>
          <w:szCs w:val="24"/>
        </w:rPr>
        <w:t>zveřejněna v informačním centru nástupního místa Peklák Česká Třebová.</w:t>
      </w:r>
    </w:p>
    <w:p w14:paraId="42A606FD" w14:textId="77777777" w:rsidR="00FF3148" w:rsidRPr="0049487E" w:rsidRDefault="00FF3148" w:rsidP="00DC699D">
      <w:pPr>
        <w:tabs>
          <w:tab w:val="left" w:pos="705"/>
        </w:tabs>
        <w:jc w:val="both"/>
        <w:rPr>
          <w:rFonts w:ascii="Times New Roman" w:hAnsi="Times New Roman" w:cs="Times New Roman"/>
          <w:sz w:val="24"/>
          <w:szCs w:val="24"/>
        </w:rPr>
      </w:pPr>
    </w:p>
    <w:p w14:paraId="7666FDCF" w14:textId="77777777" w:rsidR="00996802" w:rsidRPr="0049487E" w:rsidRDefault="00996802" w:rsidP="00996802">
      <w:pPr>
        <w:tabs>
          <w:tab w:val="left" w:pos="540"/>
        </w:tabs>
        <w:ind w:left="540" w:hanging="540"/>
        <w:rPr>
          <w:rFonts w:ascii="Times New Roman" w:hAnsi="Times New Roman" w:cs="Times New Roman"/>
          <w:sz w:val="24"/>
          <w:szCs w:val="24"/>
        </w:rPr>
      </w:pPr>
    </w:p>
    <w:p w14:paraId="6823EF99" w14:textId="77777777" w:rsidR="00996802" w:rsidRPr="0049487E" w:rsidRDefault="00996802" w:rsidP="00996802">
      <w:pPr>
        <w:pStyle w:val="Nadpis1"/>
        <w:numPr>
          <w:ilvl w:val="0"/>
          <w:numId w:val="2"/>
        </w:numPr>
        <w:tabs>
          <w:tab w:val="left" w:pos="720"/>
        </w:tabs>
        <w:ind w:left="720"/>
      </w:pPr>
      <w:r w:rsidRPr="0049487E">
        <w:t>Provoz vleku</w:t>
      </w:r>
    </w:p>
    <w:p w14:paraId="45ABB518"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Provoz vleku je závislý na povětrnostních podmínkách a bude spuštěn při minimálním počtu </w:t>
      </w:r>
      <w:proofErr w:type="gramStart"/>
      <w:r w:rsidRPr="0049487E">
        <w:rPr>
          <w:rFonts w:ascii="Times New Roman" w:hAnsi="Times New Roman" w:cs="Times New Roman"/>
          <w:sz w:val="24"/>
          <w:szCs w:val="24"/>
        </w:rPr>
        <w:t>5ti</w:t>
      </w:r>
      <w:proofErr w:type="gramEnd"/>
      <w:r w:rsidRPr="0049487E">
        <w:rPr>
          <w:rFonts w:ascii="Times New Roman" w:hAnsi="Times New Roman" w:cs="Times New Roman"/>
          <w:sz w:val="24"/>
          <w:szCs w:val="24"/>
        </w:rPr>
        <w:t xml:space="preserve"> návštěvníků.</w:t>
      </w:r>
    </w:p>
    <w:p w14:paraId="674F44DD"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Pravidelný provoz vleku pro veřejnost je v letních měsících vyhlašován provozovatelem – na pokladně Ski areálu Peklák a internetových stránkách </w:t>
      </w:r>
      <w:hyperlink r:id="rId13" w:history="1">
        <w:r w:rsidRPr="0049487E">
          <w:rPr>
            <w:rStyle w:val="Hypertextovodkaz"/>
            <w:rFonts w:ascii="Times New Roman" w:hAnsi="Times New Roman" w:cs="Times New Roman"/>
            <w:color w:val="auto"/>
            <w:sz w:val="24"/>
            <w:szCs w:val="24"/>
          </w:rPr>
          <w:t>www.peklak.cz</w:t>
        </w:r>
      </w:hyperlink>
      <w:r w:rsidRPr="0049487E">
        <w:rPr>
          <w:rFonts w:ascii="Times New Roman" w:hAnsi="Times New Roman" w:cs="Times New Roman"/>
          <w:sz w:val="24"/>
          <w:szCs w:val="24"/>
        </w:rPr>
        <w:t xml:space="preserve"> .</w:t>
      </w:r>
    </w:p>
    <w:p w14:paraId="6711C8BF"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V provozních dnech je provozní doba stanovena od 10:00 do 18:00 hodin. Návštěvníci jsou povinni po 18:00 hodině neprodleně opustit prostor vleku, poslední kontrola prostoru vleku proběhne v 18:10 hodin. Pohyb v prostoru vleku mimo provozní dobu </w:t>
      </w:r>
      <w:r w:rsidR="00121BF3" w:rsidRPr="0049487E">
        <w:rPr>
          <w:rFonts w:ascii="Times New Roman" w:hAnsi="Times New Roman" w:cs="Times New Roman"/>
          <w:sz w:val="24"/>
          <w:szCs w:val="24"/>
        </w:rPr>
        <w:t>areálu</w:t>
      </w:r>
      <w:r w:rsidRPr="0049487E">
        <w:rPr>
          <w:rFonts w:ascii="Times New Roman" w:hAnsi="Times New Roman" w:cs="Times New Roman"/>
          <w:sz w:val="24"/>
          <w:szCs w:val="24"/>
        </w:rPr>
        <w:t xml:space="preserve"> je zakázán. </w:t>
      </w:r>
    </w:p>
    <w:p w14:paraId="304F27E5"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Návštěvník Bike </w:t>
      </w:r>
      <w:r w:rsidR="00121BF3"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Peklák a sjezdovky (v případě zapůjčení horské </w:t>
      </w:r>
      <w:r w:rsidR="00121BF3" w:rsidRPr="0049487E">
        <w:rPr>
          <w:rFonts w:ascii="Times New Roman" w:hAnsi="Times New Roman" w:cs="Times New Roman"/>
          <w:sz w:val="24"/>
          <w:szCs w:val="24"/>
        </w:rPr>
        <w:t>terénní trojkolky</w:t>
      </w:r>
      <w:r w:rsidRPr="0049487E">
        <w:rPr>
          <w:rFonts w:ascii="Times New Roman" w:hAnsi="Times New Roman" w:cs="Times New Roman"/>
          <w:sz w:val="24"/>
          <w:szCs w:val="24"/>
        </w:rPr>
        <w:t xml:space="preserve">) zakoupením jízdenky, či jejím užitím k nástupu na vlek, bere na vědomí, že pohyb po vyznačených tratích a sjezdovce je </w:t>
      </w:r>
      <w:r w:rsidRPr="0049487E">
        <w:rPr>
          <w:rFonts w:ascii="Times New Roman" w:hAnsi="Times New Roman" w:cs="Times New Roman"/>
          <w:b/>
          <w:sz w:val="24"/>
          <w:szCs w:val="24"/>
        </w:rPr>
        <w:t>na VLASTNÍ NEBEZPEČÍ</w:t>
      </w:r>
      <w:r w:rsidRPr="0049487E">
        <w:rPr>
          <w:rFonts w:ascii="Times New Roman" w:hAnsi="Times New Roman" w:cs="Times New Roman"/>
          <w:sz w:val="24"/>
          <w:szCs w:val="24"/>
        </w:rPr>
        <w:t xml:space="preserve">. Při nevyužití vleku bere návštěvník Bike </w:t>
      </w:r>
      <w:r w:rsidR="00121BF3"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Peklák vstupem na vyznačené tratě</w:t>
      </w:r>
      <w:r w:rsidR="00121BF3" w:rsidRPr="0049487E">
        <w:rPr>
          <w:rFonts w:ascii="Times New Roman" w:hAnsi="Times New Roman" w:cs="Times New Roman"/>
          <w:sz w:val="24"/>
          <w:szCs w:val="24"/>
        </w:rPr>
        <w:t>/stezky</w:t>
      </w:r>
      <w:r w:rsidRPr="0049487E">
        <w:rPr>
          <w:rFonts w:ascii="Times New Roman" w:hAnsi="Times New Roman" w:cs="Times New Roman"/>
          <w:sz w:val="24"/>
          <w:szCs w:val="24"/>
        </w:rPr>
        <w:t xml:space="preserve"> na vědomí, že pohyb po nich je na VLASTNÍ NEBEZPEČÍ.</w:t>
      </w:r>
    </w:p>
    <w:p w14:paraId="67BA543B"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Zakoupením jízdenky na vlek, či vstupem na vyznačené sjezdové tratě</w:t>
      </w:r>
      <w:r w:rsidR="00121BF3" w:rsidRPr="0049487E">
        <w:rPr>
          <w:rFonts w:ascii="Times New Roman" w:hAnsi="Times New Roman" w:cs="Times New Roman"/>
          <w:sz w:val="24"/>
          <w:szCs w:val="24"/>
        </w:rPr>
        <w:t>/stezky</w:t>
      </w:r>
      <w:r w:rsidRPr="0049487E">
        <w:rPr>
          <w:rFonts w:ascii="Times New Roman" w:hAnsi="Times New Roman" w:cs="Times New Roman"/>
          <w:sz w:val="24"/>
          <w:szCs w:val="24"/>
        </w:rPr>
        <w:t xml:space="preserve"> a sjezdovku, se návštěvník zavazuje </w:t>
      </w:r>
      <w:r w:rsidR="00121BF3" w:rsidRPr="0049487E">
        <w:rPr>
          <w:rFonts w:ascii="Times New Roman" w:hAnsi="Times New Roman" w:cs="Times New Roman"/>
          <w:sz w:val="24"/>
          <w:szCs w:val="24"/>
        </w:rPr>
        <w:t>dodržova</w:t>
      </w:r>
      <w:r w:rsidRPr="0049487E">
        <w:rPr>
          <w:rFonts w:ascii="Times New Roman" w:hAnsi="Times New Roman" w:cs="Times New Roman"/>
          <w:sz w:val="24"/>
          <w:szCs w:val="24"/>
        </w:rPr>
        <w:t>t podmínky dané provozním řádem v celém areálu.</w:t>
      </w:r>
    </w:p>
    <w:p w14:paraId="723E45AE"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Účastník přepravy na vleku je povinen zejména:</w:t>
      </w:r>
    </w:p>
    <w:p w14:paraId="5A0413C7"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před nástupem na vlek projít kontrolou zakoupeného jízdného,</w:t>
      </w:r>
    </w:p>
    <w:p w14:paraId="6977A4F6"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dbát pokynů oprávněné osoby provozovatele,</w:t>
      </w:r>
    </w:p>
    <w:p w14:paraId="2E00723F"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ujistit se, že při nástupu na vlek má uvolněné brzdy u kola, uvolněné brzdy horské trojkolky,</w:t>
      </w:r>
    </w:p>
    <w:p w14:paraId="622B9E8C"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při jízdě na vleku se snažit jet plynule pod tažným lanem, nevybočovat do stran a nebrzdit, přičemž je zakázáno se k</w:t>
      </w:r>
      <w:r w:rsidR="004832DC" w:rsidRPr="0049487E">
        <w:rPr>
          <w:rFonts w:ascii="Times New Roman" w:hAnsi="Times New Roman" w:cs="Times New Roman"/>
          <w:sz w:val="24"/>
          <w:szCs w:val="24"/>
        </w:rPr>
        <w:t> </w:t>
      </w:r>
      <w:r w:rsidRPr="0049487E">
        <w:rPr>
          <w:rFonts w:ascii="Times New Roman" w:hAnsi="Times New Roman" w:cs="Times New Roman"/>
          <w:sz w:val="24"/>
          <w:szCs w:val="24"/>
        </w:rPr>
        <w:t>unášeči</w:t>
      </w:r>
      <w:r w:rsidR="004832DC" w:rsidRPr="0049487E">
        <w:rPr>
          <w:rFonts w:ascii="Times New Roman" w:hAnsi="Times New Roman" w:cs="Times New Roman"/>
          <w:sz w:val="24"/>
          <w:szCs w:val="24"/>
        </w:rPr>
        <w:t>,</w:t>
      </w:r>
      <w:r w:rsidRPr="0049487E">
        <w:rPr>
          <w:rFonts w:ascii="Times New Roman" w:hAnsi="Times New Roman" w:cs="Times New Roman"/>
          <w:sz w:val="24"/>
          <w:szCs w:val="24"/>
        </w:rPr>
        <w:t xml:space="preserve"> jakkoliv poutat, </w:t>
      </w:r>
    </w:p>
    <w:p w14:paraId="3E6E3B86"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 xml:space="preserve">z vleku vystupovat pouze na místě k tomu určeném, označeném informační tabulí, </w:t>
      </w:r>
    </w:p>
    <w:p w14:paraId="25EE5547"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 xml:space="preserve">používat na vleku a v celém Bike </w:t>
      </w:r>
      <w:r w:rsidR="00121BF3"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ochranou cyklistickou přilbu (nejlépe integrální),</w:t>
      </w:r>
    </w:p>
    <w:p w14:paraId="434A5737"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lastRenderedPageBreak/>
        <w:t xml:space="preserve">nedoporučuje se používat vlek a vstup do Bike </w:t>
      </w:r>
      <w:r w:rsidR="00121BF3"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těhotným ženám a </w:t>
      </w:r>
      <w:r w:rsidR="00121BF3" w:rsidRPr="0049487E">
        <w:rPr>
          <w:rFonts w:ascii="Times New Roman" w:hAnsi="Times New Roman" w:cs="Times New Roman"/>
          <w:sz w:val="24"/>
          <w:szCs w:val="24"/>
        </w:rPr>
        <w:t>osobám</w:t>
      </w:r>
      <w:r w:rsidRPr="0049487E">
        <w:rPr>
          <w:rFonts w:ascii="Times New Roman" w:hAnsi="Times New Roman" w:cs="Times New Roman"/>
          <w:sz w:val="24"/>
          <w:szCs w:val="24"/>
        </w:rPr>
        <w:t xml:space="preserve"> se srdečními vadami (kardi</w:t>
      </w:r>
      <w:r w:rsidR="00121BF3" w:rsidRPr="0049487E">
        <w:rPr>
          <w:rFonts w:ascii="Times New Roman" w:hAnsi="Times New Roman" w:cs="Times New Roman"/>
          <w:sz w:val="24"/>
          <w:szCs w:val="24"/>
        </w:rPr>
        <w:t>o</w:t>
      </w:r>
      <w:r w:rsidRPr="0049487E">
        <w:rPr>
          <w:rFonts w:ascii="Times New Roman" w:hAnsi="Times New Roman" w:cs="Times New Roman"/>
          <w:sz w:val="24"/>
          <w:szCs w:val="24"/>
        </w:rPr>
        <w:t>vaskulární)</w:t>
      </w:r>
    </w:p>
    <w:p w14:paraId="1600AB54" w14:textId="77777777" w:rsidR="00996802" w:rsidRPr="0049487E" w:rsidRDefault="00996802" w:rsidP="00996802">
      <w:pPr>
        <w:numPr>
          <w:ilvl w:val="2"/>
          <w:numId w:val="3"/>
        </w:numPr>
        <w:tabs>
          <w:tab w:val="left" w:pos="705"/>
          <w:tab w:val="left" w:pos="1800"/>
        </w:tabs>
        <w:suppressAutoHyphens/>
        <w:spacing w:after="0" w:line="240" w:lineRule="auto"/>
        <w:ind w:left="705"/>
        <w:jc w:val="both"/>
        <w:rPr>
          <w:rFonts w:ascii="Times New Roman" w:hAnsi="Times New Roman" w:cs="Times New Roman"/>
          <w:sz w:val="24"/>
          <w:szCs w:val="24"/>
        </w:rPr>
      </w:pPr>
      <w:r w:rsidRPr="0049487E">
        <w:rPr>
          <w:rFonts w:ascii="Times New Roman" w:hAnsi="Times New Roman" w:cs="Times New Roman"/>
          <w:sz w:val="24"/>
          <w:szCs w:val="24"/>
        </w:rPr>
        <w:t xml:space="preserve">v případě horských trojkolek není možná přeprava na vleku osob do výšky </w:t>
      </w:r>
      <w:r w:rsidR="00E8387F" w:rsidRPr="0049487E">
        <w:rPr>
          <w:rFonts w:ascii="Times New Roman" w:hAnsi="Times New Roman" w:cs="Times New Roman"/>
          <w:sz w:val="24"/>
          <w:szCs w:val="24"/>
        </w:rPr>
        <w:t>140</w:t>
      </w:r>
      <w:r w:rsidRPr="0049487E">
        <w:rPr>
          <w:rFonts w:ascii="Times New Roman" w:hAnsi="Times New Roman" w:cs="Times New Roman"/>
          <w:sz w:val="24"/>
          <w:szCs w:val="24"/>
        </w:rPr>
        <w:t xml:space="preserve"> cm,</w:t>
      </w:r>
    </w:p>
    <w:p w14:paraId="32B980E5" w14:textId="77777777" w:rsidR="00996802" w:rsidRPr="0049487E" w:rsidRDefault="00996802" w:rsidP="00996802">
      <w:pPr>
        <w:tabs>
          <w:tab w:val="left" w:pos="705"/>
          <w:tab w:val="left" w:pos="1800"/>
        </w:tabs>
        <w:ind w:left="705"/>
        <w:jc w:val="both"/>
        <w:rPr>
          <w:rFonts w:ascii="Times New Roman" w:hAnsi="Times New Roman" w:cs="Times New Roman"/>
          <w:sz w:val="24"/>
          <w:szCs w:val="24"/>
        </w:rPr>
      </w:pPr>
    </w:p>
    <w:p w14:paraId="1192A0B2" w14:textId="77777777" w:rsidR="00996802" w:rsidRPr="0049487E" w:rsidRDefault="00996802" w:rsidP="00996802">
      <w:pPr>
        <w:tabs>
          <w:tab w:val="left" w:pos="705"/>
          <w:tab w:val="left" w:pos="1800"/>
        </w:tabs>
        <w:jc w:val="both"/>
        <w:rPr>
          <w:rFonts w:ascii="Times New Roman" w:hAnsi="Times New Roman" w:cs="Times New Roman"/>
          <w:sz w:val="24"/>
          <w:szCs w:val="24"/>
        </w:rPr>
      </w:pPr>
      <w:r w:rsidRPr="0049487E">
        <w:rPr>
          <w:rFonts w:ascii="Times New Roman" w:hAnsi="Times New Roman" w:cs="Times New Roman"/>
          <w:sz w:val="24"/>
          <w:szCs w:val="24"/>
        </w:rPr>
        <w:t>Před jízdou na vleku se doporučuje sejmout z kola veškerá elektronická zařízení (</w:t>
      </w:r>
      <w:proofErr w:type="spellStart"/>
      <w:r w:rsidRPr="0049487E">
        <w:rPr>
          <w:rFonts w:ascii="Times New Roman" w:hAnsi="Times New Roman" w:cs="Times New Roman"/>
          <w:sz w:val="24"/>
          <w:szCs w:val="24"/>
        </w:rPr>
        <w:t>cyklocomputery</w:t>
      </w:r>
      <w:proofErr w:type="spellEnd"/>
      <w:r w:rsidRPr="0049487E">
        <w:rPr>
          <w:rFonts w:ascii="Times New Roman" w:hAnsi="Times New Roman" w:cs="Times New Roman"/>
          <w:sz w:val="24"/>
          <w:szCs w:val="24"/>
        </w:rPr>
        <w:t xml:space="preserve">, GPS apod.) </w:t>
      </w:r>
    </w:p>
    <w:p w14:paraId="412B756D" w14:textId="77777777" w:rsidR="00996802" w:rsidRPr="0049487E" w:rsidRDefault="00996802" w:rsidP="00996802">
      <w:pPr>
        <w:tabs>
          <w:tab w:val="left" w:pos="705"/>
          <w:tab w:val="left" w:pos="1800"/>
        </w:tabs>
        <w:jc w:val="both"/>
        <w:rPr>
          <w:rFonts w:ascii="Times New Roman" w:hAnsi="Times New Roman" w:cs="Times New Roman"/>
          <w:sz w:val="24"/>
          <w:szCs w:val="24"/>
        </w:rPr>
      </w:pPr>
      <w:r w:rsidRPr="0049487E">
        <w:rPr>
          <w:rFonts w:ascii="Times New Roman" w:hAnsi="Times New Roman" w:cs="Times New Roman"/>
          <w:sz w:val="24"/>
          <w:szCs w:val="24"/>
        </w:rPr>
        <w:t>Jízdenkou se rozumí jízdenka pro jednotlivou jízdu, čipová jízdenka časová či bodová karta, označovací páska v barevném rozlišení platném pro dané období opravňující návštěvníka k více jízdám po dobu její platnosti ve vymezeném rozsahu. Jednorázová jízdenka pro jednotlivou jízdu má platnost pouze v den zakoupení. Čipové karty „Městská karta Česká Třebová“ jsou platné viz</w:t>
      </w:r>
      <w:r w:rsidR="006111C5" w:rsidRPr="0049487E">
        <w:rPr>
          <w:rFonts w:ascii="Times New Roman" w:hAnsi="Times New Roman" w:cs="Times New Roman"/>
          <w:sz w:val="24"/>
          <w:szCs w:val="24"/>
        </w:rPr>
        <w:t>.</w:t>
      </w:r>
      <w:r w:rsidRPr="0049487E">
        <w:rPr>
          <w:rFonts w:ascii="Times New Roman" w:hAnsi="Times New Roman" w:cs="Times New Roman"/>
          <w:sz w:val="24"/>
          <w:szCs w:val="24"/>
        </w:rPr>
        <w:t xml:space="preserve"> provozní řád městské karty.</w:t>
      </w:r>
    </w:p>
    <w:p w14:paraId="3B44A93F"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Náhradu jízdného nebo jeho části provozovatel návštěvník</w:t>
      </w:r>
      <w:r w:rsidR="006111C5" w:rsidRPr="0049487E">
        <w:rPr>
          <w:rFonts w:ascii="Times New Roman" w:hAnsi="Times New Roman" w:cs="Times New Roman"/>
          <w:sz w:val="24"/>
          <w:szCs w:val="24"/>
        </w:rPr>
        <w:t>ovi</w:t>
      </w:r>
      <w:r w:rsidRPr="0049487E">
        <w:rPr>
          <w:rFonts w:ascii="Times New Roman" w:hAnsi="Times New Roman" w:cs="Times New Roman"/>
          <w:sz w:val="24"/>
          <w:szCs w:val="24"/>
        </w:rPr>
        <w:t xml:space="preserve"> poskytne v případě:</w:t>
      </w:r>
    </w:p>
    <w:p w14:paraId="541D96C6" w14:textId="77777777" w:rsidR="00996802" w:rsidRPr="0049487E" w:rsidRDefault="00996802" w:rsidP="00996802">
      <w:pPr>
        <w:tabs>
          <w:tab w:val="left" w:pos="705"/>
          <w:tab w:val="left" w:pos="1800"/>
        </w:tabs>
        <w:jc w:val="both"/>
        <w:rPr>
          <w:rFonts w:ascii="Times New Roman" w:hAnsi="Times New Roman" w:cs="Times New Roman"/>
          <w:sz w:val="24"/>
          <w:szCs w:val="24"/>
        </w:rPr>
      </w:pPr>
      <w:r w:rsidRPr="0049487E">
        <w:rPr>
          <w:rFonts w:ascii="Times New Roman" w:hAnsi="Times New Roman" w:cs="Times New Roman"/>
          <w:sz w:val="24"/>
          <w:szCs w:val="24"/>
        </w:rPr>
        <w:t>Při technické poruše vleku nebo přerušení dodávky elektrické energie trvající déle než tři hodiny.</w:t>
      </w:r>
    </w:p>
    <w:p w14:paraId="0E2E0F50"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Oprávněná osoba provozovatele má právo návštěvníkovi </w:t>
      </w:r>
      <w:r w:rsidR="006111C5" w:rsidRPr="0049487E">
        <w:rPr>
          <w:rFonts w:ascii="Times New Roman" w:hAnsi="Times New Roman" w:cs="Times New Roman"/>
          <w:sz w:val="24"/>
          <w:szCs w:val="24"/>
        </w:rPr>
        <w:t>resortu</w:t>
      </w:r>
      <w:r w:rsidRPr="0049487E">
        <w:rPr>
          <w:rFonts w:ascii="Times New Roman" w:hAnsi="Times New Roman" w:cs="Times New Roman"/>
          <w:sz w:val="24"/>
          <w:szCs w:val="24"/>
        </w:rPr>
        <w:t xml:space="preserve"> jízdenku odebrat bez náhrady její nominální ceny v případě, že byla jízdenka návštěvníkem úmyslně poškozena, upravena nebo je jiným způsobem manipulováno s jejími údaji, a dále v případě hrubého porušení provozního řádu</w:t>
      </w:r>
      <w:r w:rsidR="00F7269B" w:rsidRPr="0049487E">
        <w:rPr>
          <w:rFonts w:ascii="Times New Roman" w:hAnsi="Times New Roman" w:cs="Times New Roman"/>
          <w:sz w:val="24"/>
          <w:szCs w:val="24"/>
        </w:rPr>
        <w:t xml:space="preserve"> při </w:t>
      </w:r>
      <w:r w:rsidR="006111C5" w:rsidRPr="0049487E">
        <w:rPr>
          <w:rFonts w:ascii="Times New Roman" w:hAnsi="Times New Roman" w:cs="Times New Roman"/>
          <w:sz w:val="24"/>
          <w:szCs w:val="24"/>
        </w:rPr>
        <w:t>užití vleku, sjezdovky, tratí nebo stezek.</w:t>
      </w:r>
    </w:p>
    <w:p w14:paraId="180E1A53"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Jednotlivé vlečné zařízení je oprávněn užívat vždy maximálně jeden návštěvník. Přeprava dětí do 15 let věku je možná, pouze pokud je dítě schopné samostatné jízdy na vleku a v doprovodu osoby starší 18 let, která za dítě zodpovídá v průběhu pobytu v celém areálu. Horské terénní trojkolky je oprávněna řídit osoba vyšší </w:t>
      </w:r>
      <w:r w:rsidR="009406CB" w:rsidRPr="0049487E">
        <w:rPr>
          <w:rFonts w:ascii="Times New Roman" w:hAnsi="Times New Roman" w:cs="Times New Roman"/>
          <w:sz w:val="24"/>
          <w:szCs w:val="24"/>
        </w:rPr>
        <w:t>než</w:t>
      </w:r>
      <w:r w:rsidRPr="0049487E">
        <w:rPr>
          <w:rFonts w:ascii="Times New Roman" w:hAnsi="Times New Roman" w:cs="Times New Roman"/>
          <w:sz w:val="24"/>
          <w:szCs w:val="24"/>
        </w:rPr>
        <w:t xml:space="preserve"> </w:t>
      </w:r>
      <w:r w:rsidR="00E8387F" w:rsidRPr="0049487E">
        <w:rPr>
          <w:rFonts w:ascii="Times New Roman" w:hAnsi="Times New Roman" w:cs="Times New Roman"/>
          <w:sz w:val="24"/>
          <w:szCs w:val="24"/>
        </w:rPr>
        <w:t>140</w:t>
      </w:r>
      <w:r w:rsidRPr="0049487E">
        <w:rPr>
          <w:rFonts w:ascii="Times New Roman" w:hAnsi="Times New Roman" w:cs="Times New Roman"/>
          <w:sz w:val="24"/>
          <w:szCs w:val="24"/>
        </w:rPr>
        <w:t xml:space="preserve"> cm, menším osobám je pohyb na sjezdovce v horských kárách zakázán. </w:t>
      </w:r>
    </w:p>
    <w:p w14:paraId="7014A6B6"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 xml:space="preserve">Přeprava a pohyb v areálu nezletilých osob je možný pouze se souhlasem zákonného zástupce.  </w:t>
      </w:r>
    </w:p>
    <w:p w14:paraId="634C75AC"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Při pádu během jízdy je nutno okamžitě opustit trasu lyžařského vleku.</w:t>
      </w:r>
    </w:p>
    <w:p w14:paraId="074B3482" w14:textId="77777777" w:rsidR="00996802" w:rsidRPr="0049487E" w:rsidRDefault="00996802" w:rsidP="00996802">
      <w:pPr>
        <w:tabs>
          <w:tab w:val="left" w:pos="705"/>
        </w:tabs>
        <w:jc w:val="both"/>
        <w:rPr>
          <w:rFonts w:ascii="Times New Roman" w:hAnsi="Times New Roman" w:cs="Times New Roman"/>
          <w:b/>
          <w:bCs/>
          <w:sz w:val="24"/>
          <w:szCs w:val="24"/>
        </w:rPr>
      </w:pPr>
      <w:r w:rsidRPr="0049487E">
        <w:rPr>
          <w:rFonts w:ascii="Times New Roman" w:hAnsi="Times New Roman" w:cs="Times New Roman"/>
          <w:b/>
          <w:bCs/>
          <w:sz w:val="24"/>
          <w:szCs w:val="24"/>
        </w:rPr>
        <w:t>Zakazuje se využití vleku a vstup na tratě osobám:</w:t>
      </w:r>
    </w:p>
    <w:p w14:paraId="6B2A1DB7"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které jsou pod vlivem alkoholu nebo návykových látek</w:t>
      </w:r>
    </w:p>
    <w:p w14:paraId="49C2E20D"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které ohrožují nebo neoprávněně omezují ostatní návštěvníky areálu</w:t>
      </w:r>
    </w:p>
    <w:p w14:paraId="5466EE34"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 xml:space="preserve">bez cyklistické helmy </w:t>
      </w:r>
      <w:r w:rsidRPr="0049487E">
        <w:rPr>
          <w:rFonts w:ascii="Times New Roman" w:hAnsi="Times New Roman" w:cs="Times New Roman"/>
          <w:bCs/>
          <w:strike/>
          <w:sz w:val="24"/>
          <w:szCs w:val="24"/>
        </w:rPr>
        <w:t>a cyklistických rukavic</w:t>
      </w:r>
    </w:p>
    <w:p w14:paraId="0BCD26CC"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 xml:space="preserve">s kolem (bicyklem) nezpůsobilým k absolvování jízdy v bike </w:t>
      </w:r>
      <w:r w:rsidR="009406CB" w:rsidRPr="0049487E">
        <w:rPr>
          <w:rFonts w:ascii="Times New Roman" w:hAnsi="Times New Roman" w:cs="Times New Roman"/>
          <w:bCs/>
          <w:sz w:val="24"/>
          <w:szCs w:val="24"/>
        </w:rPr>
        <w:t>resortu</w:t>
      </w:r>
      <w:r w:rsidRPr="0049487E">
        <w:rPr>
          <w:rFonts w:ascii="Times New Roman" w:hAnsi="Times New Roman" w:cs="Times New Roman"/>
          <w:bCs/>
          <w:sz w:val="24"/>
          <w:szCs w:val="24"/>
        </w:rPr>
        <w:t>, minimální požadavek je horské kolo nebo speciální sjezdařské kolo</w:t>
      </w:r>
    </w:p>
    <w:p w14:paraId="585614C8"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 xml:space="preserve">osobám mladším 15 let bez doprovodu dospělé osoby </w:t>
      </w:r>
    </w:p>
    <w:p w14:paraId="79683117"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 xml:space="preserve">osobám menším než </w:t>
      </w:r>
      <w:r w:rsidR="00E8387F" w:rsidRPr="0049487E">
        <w:rPr>
          <w:rFonts w:ascii="Times New Roman" w:hAnsi="Times New Roman" w:cs="Times New Roman"/>
          <w:bCs/>
          <w:sz w:val="24"/>
          <w:szCs w:val="24"/>
        </w:rPr>
        <w:t>140</w:t>
      </w:r>
      <w:r w:rsidRPr="0049487E">
        <w:rPr>
          <w:rFonts w:ascii="Times New Roman" w:hAnsi="Times New Roman" w:cs="Times New Roman"/>
          <w:bCs/>
          <w:sz w:val="24"/>
          <w:szCs w:val="24"/>
        </w:rPr>
        <w:t xml:space="preserve"> cm výšky v případě jízdy na horské terénní trojkolce</w:t>
      </w:r>
    </w:p>
    <w:p w14:paraId="2D3049E6" w14:textId="77777777" w:rsidR="00996802" w:rsidRPr="0049487E" w:rsidRDefault="00996802" w:rsidP="00996802">
      <w:pPr>
        <w:numPr>
          <w:ilvl w:val="0"/>
          <w:numId w:val="4"/>
        </w:numPr>
        <w:suppressAutoHyphens/>
        <w:spacing w:after="0" w:line="240" w:lineRule="auto"/>
        <w:jc w:val="both"/>
        <w:rPr>
          <w:rFonts w:ascii="Times New Roman" w:hAnsi="Times New Roman" w:cs="Times New Roman"/>
          <w:bCs/>
          <w:sz w:val="24"/>
          <w:szCs w:val="24"/>
        </w:rPr>
      </w:pPr>
      <w:r w:rsidRPr="0049487E">
        <w:rPr>
          <w:rFonts w:ascii="Times New Roman" w:hAnsi="Times New Roman" w:cs="Times New Roman"/>
          <w:bCs/>
          <w:sz w:val="24"/>
          <w:szCs w:val="24"/>
        </w:rPr>
        <w:t>osobám zdravotně nezpůsobilým pro účast na vleku a jízdy v příslušných tratích a sjezdovce.</w:t>
      </w:r>
    </w:p>
    <w:p w14:paraId="308FD0DA" w14:textId="77777777" w:rsidR="00996802" w:rsidRPr="0049487E" w:rsidRDefault="00996802" w:rsidP="00EB3AA6">
      <w:pPr>
        <w:suppressAutoHyphens/>
        <w:spacing w:after="0" w:line="240" w:lineRule="auto"/>
        <w:ind w:left="720"/>
        <w:jc w:val="both"/>
        <w:rPr>
          <w:rFonts w:ascii="Times New Roman" w:hAnsi="Times New Roman" w:cs="Times New Roman"/>
          <w:b/>
          <w:bCs/>
          <w:sz w:val="24"/>
          <w:szCs w:val="24"/>
        </w:rPr>
      </w:pPr>
    </w:p>
    <w:p w14:paraId="184BFBF0" w14:textId="77777777" w:rsidR="00996802" w:rsidRPr="0049487E" w:rsidRDefault="00996802" w:rsidP="00EB3AA6">
      <w:pPr>
        <w:numPr>
          <w:ilvl w:val="0"/>
          <w:numId w:val="4"/>
        </w:numPr>
        <w:suppressAutoHyphens/>
        <w:spacing w:after="0" w:line="240" w:lineRule="auto"/>
        <w:jc w:val="both"/>
        <w:rPr>
          <w:rFonts w:ascii="Times New Roman" w:hAnsi="Times New Roman" w:cs="Times New Roman"/>
          <w:b/>
          <w:bCs/>
          <w:sz w:val="24"/>
          <w:szCs w:val="24"/>
        </w:rPr>
      </w:pPr>
    </w:p>
    <w:p w14:paraId="360CD744" w14:textId="77777777" w:rsidR="00996802" w:rsidRPr="0049487E" w:rsidRDefault="00996802" w:rsidP="00996802">
      <w:pPr>
        <w:jc w:val="both"/>
        <w:rPr>
          <w:rFonts w:ascii="Times New Roman" w:hAnsi="Times New Roman" w:cs="Times New Roman"/>
          <w:b/>
          <w:bCs/>
          <w:sz w:val="24"/>
          <w:szCs w:val="24"/>
        </w:rPr>
      </w:pPr>
      <w:r w:rsidRPr="0049487E">
        <w:rPr>
          <w:rFonts w:ascii="Times New Roman" w:hAnsi="Times New Roman" w:cs="Times New Roman"/>
          <w:b/>
          <w:bCs/>
          <w:sz w:val="24"/>
          <w:szCs w:val="24"/>
        </w:rPr>
        <w:t>V případě, že se pěšky pohybujete v </w:t>
      </w:r>
      <w:r w:rsidR="00996597" w:rsidRPr="0049487E">
        <w:rPr>
          <w:rFonts w:ascii="Times New Roman" w:hAnsi="Times New Roman" w:cs="Times New Roman"/>
          <w:b/>
          <w:bCs/>
          <w:sz w:val="24"/>
          <w:szCs w:val="24"/>
        </w:rPr>
        <w:t>okolí</w:t>
      </w:r>
      <w:r w:rsidRPr="0049487E">
        <w:rPr>
          <w:rFonts w:ascii="Times New Roman" w:hAnsi="Times New Roman" w:cs="Times New Roman"/>
          <w:b/>
          <w:bCs/>
          <w:sz w:val="24"/>
          <w:szCs w:val="24"/>
        </w:rPr>
        <w:t xml:space="preserve"> trat</w:t>
      </w:r>
      <w:r w:rsidR="00996597" w:rsidRPr="0049487E">
        <w:rPr>
          <w:rFonts w:ascii="Times New Roman" w:hAnsi="Times New Roman" w:cs="Times New Roman"/>
          <w:b/>
          <w:bCs/>
          <w:sz w:val="24"/>
          <w:szCs w:val="24"/>
        </w:rPr>
        <w:t>í/stezek</w:t>
      </w:r>
      <w:r w:rsidRPr="0049487E">
        <w:rPr>
          <w:rFonts w:ascii="Times New Roman" w:hAnsi="Times New Roman" w:cs="Times New Roman"/>
          <w:b/>
          <w:bCs/>
          <w:sz w:val="24"/>
          <w:szCs w:val="24"/>
        </w:rPr>
        <w:t xml:space="preserve">, mějte vždy na paměti, že se proti vám může vyřítit jezdec – buďte obezřetní! </w:t>
      </w:r>
    </w:p>
    <w:p w14:paraId="25AB2492" w14:textId="77777777" w:rsidR="00996802" w:rsidRPr="0049487E" w:rsidRDefault="00996802" w:rsidP="00EB3AA6">
      <w:pPr>
        <w:jc w:val="both"/>
        <w:rPr>
          <w:rFonts w:ascii="Times New Roman" w:hAnsi="Times New Roman" w:cs="Times New Roman"/>
          <w:sz w:val="24"/>
          <w:szCs w:val="24"/>
        </w:rPr>
      </w:pPr>
      <w:r w:rsidRPr="0049487E">
        <w:rPr>
          <w:rFonts w:ascii="Times New Roman" w:hAnsi="Times New Roman" w:cs="Times New Roman"/>
          <w:b/>
          <w:bCs/>
          <w:sz w:val="24"/>
          <w:szCs w:val="24"/>
        </w:rPr>
        <w:lastRenderedPageBreak/>
        <w:t xml:space="preserve">Cyklisté pohybující se v prostoru tratí na kolech mějte na paměti, že se v prostoru tratí mohou pohybovat pěší, buďte proto obezřetní a zvolte svoji rychlost tak, </w:t>
      </w:r>
      <w:proofErr w:type="gramStart"/>
      <w:r w:rsidRPr="0049487E">
        <w:rPr>
          <w:rFonts w:ascii="Times New Roman" w:hAnsi="Times New Roman" w:cs="Times New Roman"/>
          <w:b/>
          <w:bCs/>
          <w:sz w:val="24"/>
          <w:szCs w:val="24"/>
        </w:rPr>
        <w:t>aby jste</w:t>
      </w:r>
      <w:proofErr w:type="gramEnd"/>
      <w:r w:rsidRPr="0049487E">
        <w:rPr>
          <w:rFonts w:ascii="Times New Roman" w:hAnsi="Times New Roman" w:cs="Times New Roman"/>
          <w:b/>
          <w:bCs/>
          <w:sz w:val="24"/>
          <w:szCs w:val="24"/>
        </w:rPr>
        <w:t xml:space="preserve"> při nebezpečných situacích vždy mohli zastavit!</w:t>
      </w:r>
    </w:p>
    <w:p w14:paraId="31A6B8DA" w14:textId="77777777" w:rsidR="00996802" w:rsidRPr="0049487E" w:rsidRDefault="00996802" w:rsidP="00EB3AA6">
      <w:pPr>
        <w:jc w:val="both"/>
        <w:rPr>
          <w:rFonts w:ascii="Times New Roman" w:hAnsi="Times New Roman" w:cs="Times New Roman"/>
          <w:sz w:val="24"/>
          <w:szCs w:val="24"/>
        </w:rPr>
      </w:pPr>
      <w:r w:rsidRPr="0049487E">
        <w:rPr>
          <w:rFonts w:ascii="Times New Roman" w:hAnsi="Times New Roman" w:cs="Times New Roman"/>
          <w:sz w:val="24"/>
          <w:szCs w:val="24"/>
        </w:rPr>
        <w:t>V pochybnostech o schopnostech návštěvníka absolvovat jízdu na vleku, či pohyb ve vyznačených sjezdových tratích</w:t>
      </w:r>
      <w:r w:rsidR="00996597" w:rsidRPr="0049487E">
        <w:rPr>
          <w:rFonts w:ascii="Times New Roman" w:hAnsi="Times New Roman" w:cs="Times New Roman"/>
          <w:sz w:val="24"/>
          <w:szCs w:val="24"/>
        </w:rPr>
        <w:t xml:space="preserve"> nebo stezkách,</w:t>
      </w:r>
      <w:r w:rsidRPr="0049487E">
        <w:rPr>
          <w:rFonts w:ascii="Times New Roman" w:hAnsi="Times New Roman" w:cs="Times New Roman"/>
          <w:sz w:val="24"/>
          <w:szCs w:val="24"/>
        </w:rPr>
        <w:t xml:space="preserve"> je oprávněná osoba provozovatele oprávněna neumožnit tomuto návštěvníkovi jízdu na vleku, či vstup na sjezdové tratě</w:t>
      </w:r>
      <w:r w:rsidR="00996597" w:rsidRPr="0049487E">
        <w:rPr>
          <w:rFonts w:ascii="Times New Roman" w:hAnsi="Times New Roman" w:cs="Times New Roman"/>
          <w:sz w:val="24"/>
          <w:szCs w:val="24"/>
        </w:rPr>
        <w:t>/stezky,</w:t>
      </w:r>
      <w:r w:rsidR="009C282E" w:rsidRPr="0049487E">
        <w:rPr>
          <w:rFonts w:ascii="Times New Roman" w:hAnsi="Times New Roman" w:cs="Times New Roman"/>
          <w:sz w:val="24"/>
          <w:szCs w:val="24"/>
        </w:rPr>
        <w:t xml:space="preserve"> </w:t>
      </w:r>
      <w:r w:rsidRPr="0049487E">
        <w:rPr>
          <w:rFonts w:ascii="Times New Roman" w:hAnsi="Times New Roman" w:cs="Times New Roman"/>
          <w:sz w:val="24"/>
          <w:szCs w:val="24"/>
        </w:rPr>
        <w:t>a to i přes souhlas zákonného zástupce této osoby či jiné dospělé odpovědné osoby.</w:t>
      </w:r>
    </w:p>
    <w:p w14:paraId="640E456E" w14:textId="77777777" w:rsidR="00996802" w:rsidRPr="0049487E" w:rsidRDefault="00996802" w:rsidP="00996802">
      <w:pPr>
        <w:tabs>
          <w:tab w:val="left" w:pos="705"/>
        </w:tabs>
        <w:jc w:val="both"/>
        <w:rPr>
          <w:rFonts w:ascii="Times New Roman" w:hAnsi="Times New Roman" w:cs="Times New Roman"/>
          <w:sz w:val="24"/>
          <w:szCs w:val="24"/>
        </w:rPr>
      </w:pPr>
    </w:p>
    <w:p w14:paraId="128A7CAF" w14:textId="77777777" w:rsidR="00996802" w:rsidRPr="0049487E" w:rsidRDefault="00996802" w:rsidP="00996802">
      <w:pPr>
        <w:pStyle w:val="Nadpis1"/>
        <w:numPr>
          <w:ilvl w:val="0"/>
          <w:numId w:val="2"/>
        </w:numPr>
        <w:tabs>
          <w:tab w:val="left" w:pos="720"/>
        </w:tabs>
        <w:ind w:left="720"/>
      </w:pPr>
      <w:r w:rsidRPr="0049487E">
        <w:t>Provoz horských terénních trojkolek</w:t>
      </w:r>
    </w:p>
    <w:p w14:paraId="65DDF261" w14:textId="77777777" w:rsidR="00996802" w:rsidRPr="0049487E" w:rsidRDefault="00996802" w:rsidP="00996802">
      <w:pPr>
        <w:jc w:val="both"/>
        <w:rPr>
          <w:rFonts w:ascii="Times New Roman" w:hAnsi="Times New Roman" w:cs="Times New Roman"/>
          <w:sz w:val="24"/>
          <w:szCs w:val="24"/>
        </w:rPr>
      </w:pPr>
      <w:r w:rsidRPr="0049487E">
        <w:rPr>
          <w:rFonts w:ascii="Times New Roman" w:hAnsi="Times New Roman" w:cs="Times New Roman"/>
          <w:sz w:val="24"/>
          <w:szCs w:val="24"/>
        </w:rPr>
        <w:t>Horská terénní trojkolka je konstrukčně řešena pro jednoho jezdce</w:t>
      </w:r>
      <w:r w:rsidR="004832DC" w:rsidRPr="0049487E">
        <w:rPr>
          <w:rFonts w:ascii="Times New Roman" w:hAnsi="Times New Roman" w:cs="Times New Roman"/>
          <w:sz w:val="24"/>
          <w:szCs w:val="24"/>
        </w:rPr>
        <w:t>,</w:t>
      </w:r>
      <w:r w:rsidRPr="0049487E">
        <w:rPr>
          <w:rFonts w:ascii="Times New Roman" w:hAnsi="Times New Roman" w:cs="Times New Roman"/>
          <w:sz w:val="24"/>
          <w:szCs w:val="24"/>
        </w:rPr>
        <w:t xml:space="preserve"> a to maximálním možným zatížením 100 kg. Horská trojkolka je určena pro jízdu na travnatém nebo jiném upraveném povrchu. Účastník „jezdec“ bude používat ke sjezdu výhradně prostor sjezdovky Ski areálu Peklák. Pohyb na sjezdovce je možný pouze ve vyznačených koridorech, které jsou provedeny vysekáním travního porostu, v případě pohybu mimo tyto koridory bere na sebe riziko případného poškození horské káry a nutnost úhrady nákladů spojených s opravou. </w:t>
      </w:r>
    </w:p>
    <w:p w14:paraId="0EA864E8" w14:textId="77777777" w:rsidR="00996802" w:rsidRPr="0049487E" w:rsidRDefault="00996802" w:rsidP="00996802">
      <w:pPr>
        <w:jc w:val="both"/>
        <w:rPr>
          <w:rFonts w:ascii="Times New Roman" w:hAnsi="Times New Roman" w:cs="Times New Roman"/>
          <w:sz w:val="24"/>
          <w:szCs w:val="24"/>
        </w:rPr>
      </w:pPr>
      <w:r w:rsidRPr="0049487E">
        <w:rPr>
          <w:rFonts w:ascii="Times New Roman" w:hAnsi="Times New Roman" w:cs="Times New Roman"/>
          <w:sz w:val="24"/>
          <w:szCs w:val="24"/>
        </w:rPr>
        <w:t xml:space="preserve">Přeprava horských trojkolek je prováděna pomocí lyžařského vleku, pro tuto přepravu je trojkolka vybavena tažným hákem, za který obsluha zahákne tažné zařízení. Odháknutí provede jezdec nadzdvižením háku pomocí držadla. </w:t>
      </w:r>
      <w:r w:rsidRPr="0049487E">
        <w:rPr>
          <w:rFonts w:ascii="Times New Roman" w:hAnsi="Times New Roman" w:cs="Times New Roman"/>
          <w:b/>
          <w:sz w:val="24"/>
          <w:szCs w:val="24"/>
        </w:rPr>
        <w:t>Jezdec je povinen se odpojit od unášeče v případě nenadál</w:t>
      </w:r>
      <w:r w:rsidR="00357649" w:rsidRPr="0049487E">
        <w:rPr>
          <w:rFonts w:ascii="Times New Roman" w:hAnsi="Times New Roman" w:cs="Times New Roman"/>
          <w:b/>
          <w:sz w:val="24"/>
          <w:szCs w:val="24"/>
        </w:rPr>
        <w:t>é</w:t>
      </w:r>
      <w:r w:rsidRPr="0049487E">
        <w:rPr>
          <w:rFonts w:ascii="Times New Roman" w:hAnsi="Times New Roman" w:cs="Times New Roman"/>
          <w:b/>
          <w:sz w:val="24"/>
          <w:szCs w:val="24"/>
        </w:rPr>
        <w:t xml:space="preserve"> skutečnosti nebo vzniklé překážky např. cizí předmět, zvíře atd. V tomto případě je nutné použití brzdové soustavy k zamezení zpětného nekontrolovaného pohybu</w:t>
      </w:r>
      <w:r w:rsidRPr="0049487E">
        <w:rPr>
          <w:rFonts w:ascii="Times New Roman" w:hAnsi="Times New Roman" w:cs="Times New Roman"/>
          <w:sz w:val="24"/>
          <w:szCs w:val="24"/>
        </w:rPr>
        <w:t xml:space="preserve">. </w:t>
      </w:r>
    </w:p>
    <w:p w14:paraId="6D33E0CF" w14:textId="77777777" w:rsidR="00996802" w:rsidRPr="0049487E" w:rsidRDefault="00996802" w:rsidP="00996802">
      <w:pPr>
        <w:jc w:val="both"/>
        <w:rPr>
          <w:rFonts w:ascii="Times New Roman" w:hAnsi="Times New Roman" w:cs="Times New Roman"/>
          <w:sz w:val="24"/>
          <w:szCs w:val="24"/>
        </w:rPr>
      </w:pPr>
      <w:r w:rsidRPr="0049487E">
        <w:rPr>
          <w:rFonts w:ascii="Times New Roman" w:hAnsi="Times New Roman" w:cs="Times New Roman"/>
          <w:b/>
          <w:sz w:val="24"/>
          <w:szCs w:val="24"/>
        </w:rPr>
        <w:t xml:space="preserve">Provozovatel upozorňuje zákazníka „jezdce“, že zakoupením jízdenky se stává účastníkem provozu Ski areálu Peklák a bere na vědomí, že jízda je na „VLASTNÍ NEBEZPEČÍ“. </w:t>
      </w:r>
      <w:r w:rsidRPr="0049487E">
        <w:rPr>
          <w:rFonts w:ascii="Times New Roman" w:hAnsi="Times New Roman" w:cs="Times New Roman"/>
          <w:sz w:val="24"/>
          <w:szCs w:val="24"/>
        </w:rPr>
        <w:t xml:space="preserve">Jezdec je oprávněn použít zapůjčený prostředek </w:t>
      </w:r>
      <w:r w:rsidRPr="0049487E">
        <w:rPr>
          <w:rFonts w:ascii="Times New Roman" w:hAnsi="Times New Roman" w:cs="Times New Roman"/>
          <w:b/>
          <w:sz w:val="24"/>
          <w:szCs w:val="24"/>
        </w:rPr>
        <w:t>pouze po vyhrazené trati</w:t>
      </w:r>
      <w:r w:rsidRPr="0049487E">
        <w:rPr>
          <w:rFonts w:ascii="Times New Roman" w:hAnsi="Times New Roman" w:cs="Times New Roman"/>
          <w:sz w:val="24"/>
          <w:szCs w:val="24"/>
        </w:rPr>
        <w:t>, tj. výlučně v prostoru sjezdovky.</w:t>
      </w:r>
    </w:p>
    <w:p w14:paraId="7A445ECE" w14:textId="77777777" w:rsidR="00996802" w:rsidRPr="0049487E" w:rsidRDefault="00996802" w:rsidP="00996802">
      <w:pPr>
        <w:tabs>
          <w:tab w:val="left" w:pos="0"/>
        </w:tabs>
        <w:spacing w:line="300" w:lineRule="exact"/>
        <w:jc w:val="both"/>
        <w:rPr>
          <w:rFonts w:ascii="Times New Roman" w:hAnsi="Times New Roman" w:cs="Times New Roman"/>
          <w:sz w:val="24"/>
          <w:szCs w:val="24"/>
        </w:rPr>
      </w:pPr>
      <w:r w:rsidRPr="0049487E">
        <w:rPr>
          <w:rFonts w:ascii="Times New Roman" w:hAnsi="Times New Roman" w:cs="Times New Roman"/>
          <w:sz w:val="24"/>
          <w:szCs w:val="24"/>
        </w:rPr>
        <w:t xml:space="preserve">Pro jízdu je nezbytné použít </w:t>
      </w:r>
      <w:r w:rsidRPr="0049487E">
        <w:rPr>
          <w:rFonts w:ascii="Times New Roman" w:hAnsi="Times New Roman" w:cs="Times New Roman"/>
          <w:b/>
          <w:sz w:val="24"/>
          <w:szCs w:val="24"/>
        </w:rPr>
        <w:t xml:space="preserve">ochrannou přilbu </w:t>
      </w:r>
      <w:r w:rsidRPr="0049487E">
        <w:rPr>
          <w:rFonts w:ascii="Times New Roman" w:hAnsi="Times New Roman" w:cs="Times New Roman"/>
          <w:sz w:val="24"/>
          <w:szCs w:val="24"/>
        </w:rPr>
        <w:t>a přizpůsob</w:t>
      </w:r>
      <w:r w:rsidR="00357649" w:rsidRPr="0049487E">
        <w:rPr>
          <w:rFonts w:ascii="Times New Roman" w:hAnsi="Times New Roman" w:cs="Times New Roman"/>
          <w:sz w:val="24"/>
          <w:szCs w:val="24"/>
        </w:rPr>
        <w:t>it</w:t>
      </w:r>
      <w:r w:rsidRPr="0049487E">
        <w:rPr>
          <w:rFonts w:ascii="Times New Roman" w:hAnsi="Times New Roman" w:cs="Times New Roman"/>
          <w:sz w:val="24"/>
          <w:szCs w:val="24"/>
        </w:rPr>
        <w:t xml:space="preserve"> </w:t>
      </w:r>
      <w:r w:rsidRPr="0049487E">
        <w:rPr>
          <w:rFonts w:ascii="Times New Roman" w:hAnsi="Times New Roman" w:cs="Times New Roman"/>
          <w:b/>
          <w:sz w:val="24"/>
          <w:szCs w:val="24"/>
        </w:rPr>
        <w:t>rychlost jízdy danému terénu a svým schopnostem</w:t>
      </w:r>
      <w:r w:rsidRPr="0049487E">
        <w:rPr>
          <w:rFonts w:ascii="Times New Roman" w:hAnsi="Times New Roman" w:cs="Times New Roman"/>
          <w:sz w:val="24"/>
          <w:szCs w:val="24"/>
        </w:rPr>
        <w:t xml:space="preserve">. Jezdec jízdu realizuje výlučně </w:t>
      </w:r>
      <w:r w:rsidRPr="0049487E">
        <w:rPr>
          <w:rFonts w:ascii="Times New Roman" w:hAnsi="Times New Roman" w:cs="Times New Roman"/>
          <w:b/>
          <w:sz w:val="24"/>
          <w:szCs w:val="24"/>
        </w:rPr>
        <w:t>na „VLASTNÍ RIZIKO A NEBEZPEČÍ“</w:t>
      </w:r>
      <w:r w:rsidRPr="0049487E">
        <w:rPr>
          <w:rFonts w:ascii="Times New Roman" w:hAnsi="Times New Roman" w:cs="Times New Roman"/>
          <w:sz w:val="24"/>
          <w:szCs w:val="24"/>
        </w:rPr>
        <w:t xml:space="preserve">. Při použití zapůjčeného prostředku </w:t>
      </w:r>
      <w:r w:rsidRPr="0049487E">
        <w:rPr>
          <w:rFonts w:ascii="Times New Roman" w:hAnsi="Times New Roman" w:cs="Times New Roman"/>
          <w:b/>
          <w:sz w:val="24"/>
          <w:szCs w:val="24"/>
        </w:rPr>
        <w:t>v rozporu s</w:t>
      </w:r>
      <w:r w:rsidR="00441B4A" w:rsidRPr="0049487E">
        <w:rPr>
          <w:rFonts w:ascii="Times New Roman" w:hAnsi="Times New Roman" w:cs="Times New Roman"/>
          <w:b/>
          <w:sz w:val="24"/>
          <w:szCs w:val="24"/>
        </w:rPr>
        <w:t> </w:t>
      </w:r>
      <w:r w:rsidRPr="0049487E">
        <w:rPr>
          <w:rFonts w:ascii="Times New Roman" w:hAnsi="Times New Roman" w:cs="Times New Roman"/>
          <w:b/>
          <w:sz w:val="24"/>
          <w:szCs w:val="24"/>
        </w:rPr>
        <w:t>půjčovním</w:t>
      </w:r>
      <w:r w:rsidR="00441B4A" w:rsidRPr="0049487E">
        <w:rPr>
          <w:rFonts w:ascii="Times New Roman" w:hAnsi="Times New Roman" w:cs="Times New Roman"/>
          <w:b/>
          <w:sz w:val="24"/>
          <w:szCs w:val="24"/>
        </w:rPr>
        <w:t xml:space="preserve"> nebo provozním</w:t>
      </w:r>
      <w:r w:rsidRPr="0049487E">
        <w:rPr>
          <w:rFonts w:ascii="Times New Roman" w:hAnsi="Times New Roman" w:cs="Times New Roman"/>
          <w:b/>
          <w:sz w:val="24"/>
          <w:szCs w:val="24"/>
        </w:rPr>
        <w:t xml:space="preserve"> řádem</w:t>
      </w:r>
      <w:r w:rsidRPr="0049487E">
        <w:rPr>
          <w:rFonts w:ascii="Times New Roman" w:hAnsi="Times New Roman" w:cs="Times New Roman"/>
          <w:sz w:val="24"/>
          <w:szCs w:val="24"/>
        </w:rPr>
        <w:t xml:space="preserve"> je pronajímatel oprávněn bezodkladně zapůjčený </w:t>
      </w:r>
      <w:r w:rsidR="00A939B3" w:rsidRPr="0049487E">
        <w:rPr>
          <w:rFonts w:ascii="Times New Roman" w:hAnsi="Times New Roman" w:cs="Times New Roman"/>
          <w:sz w:val="24"/>
          <w:szCs w:val="24"/>
        </w:rPr>
        <w:t>prostředek</w:t>
      </w:r>
      <w:r w:rsidRPr="0049487E">
        <w:rPr>
          <w:rFonts w:ascii="Times New Roman" w:hAnsi="Times New Roman" w:cs="Times New Roman"/>
          <w:sz w:val="24"/>
          <w:szCs w:val="24"/>
        </w:rPr>
        <w:t xml:space="preserve"> </w:t>
      </w:r>
      <w:r w:rsidRPr="0049487E">
        <w:rPr>
          <w:rFonts w:ascii="Times New Roman" w:hAnsi="Times New Roman" w:cs="Times New Roman"/>
          <w:b/>
          <w:sz w:val="24"/>
          <w:szCs w:val="24"/>
        </w:rPr>
        <w:t>odejmout bez náhrady</w:t>
      </w:r>
      <w:r w:rsidRPr="0049487E">
        <w:rPr>
          <w:rFonts w:ascii="Times New Roman" w:hAnsi="Times New Roman" w:cs="Times New Roman"/>
          <w:sz w:val="24"/>
          <w:szCs w:val="24"/>
        </w:rPr>
        <w:t xml:space="preserve"> a požadovat případnou náhradu škody.</w:t>
      </w:r>
    </w:p>
    <w:p w14:paraId="2BF5FD8C" w14:textId="77777777" w:rsidR="00996802" w:rsidRPr="0049487E" w:rsidRDefault="00996802" w:rsidP="00996802">
      <w:pPr>
        <w:tabs>
          <w:tab w:val="left" w:pos="0"/>
        </w:tabs>
        <w:spacing w:line="300" w:lineRule="exact"/>
        <w:jc w:val="both"/>
        <w:rPr>
          <w:rFonts w:ascii="Times New Roman" w:hAnsi="Times New Roman" w:cs="Times New Roman"/>
          <w:sz w:val="24"/>
          <w:szCs w:val="24"/>
        </w:rPr>
      </w:pPr>
      <w:r w:rsidRPr="0049487E">
        <w:rPr>
          <w:rFonts w:ascii="Times New Roman" w:hAnsi="Times New Roman" w:cs="Times New Roman"/>
          <w:sz w:val="24"/>
          <w:szCs w:val="24"/>
        </w:rPr>
        <w:t xml:space="preserve">Zapůjčený prostředek </w:t>
      </w:r>
      <w:r w:rsidRPr="0049487E">
        <w:rPr>
          <w:rFonts w:ascii="Times New Roman" w:hAnsi="Times New Roman" w:cs="Times New Roman"/>
          <w:b/>
          <w:sz w:val="24"/>
          <w:szCs w:val="24"/>
        </w:rPr>
        <w:t>není oprávněna</w:t>
      </w:r>
      <w:r w:rsidRPr="0049487E">
        <w:rPr>
          <w:rFonts w:ascii="Times New Roman" w:hAnsi="Times New Roman" w:cs="Times New Roman"/>
          <w:sz w:val="24"/>
          <w:szCs w:val="24"/>
        </w:rPr>
        <w:t xml:space="preserve"> řídit osoba do výšky </w:t>
      </w:r>
      <w:r w:rsidRPr="0049487E">
        <w:rPr>
          <w:rFonts w:ascii="Times New Roman" w:hAnsi="Times New Roman" w:cs="Times New Roman"/>
          <w:b/>
          <w:sz w:val="24"/>
          <w:szCs w:val="24"/>
        </w:rPr>
        <w:t>150 cm</w:t>
      </w:r>
      <w:r w:rsidRPr="0049487E">
        <w:rPr>
          <w:rFonts w:ascii="Times New Roman" w:hAnsi="Times New Roman" w:cs="Times New Roman"/>
          <w:sz w:val="24"/>
          <w:szCs w:val="24"/>
        </w:rPr>
        <w:t>.</w:t>
      </w:r>
    </w:p>
    <w:p w14:paraId="170CAF51" w14:textId="77777777" w:rsidR="00996802" w:rsidRPr="0049487E" w:rsidRDefault="00996802" w:rsidP="00996802">
      <w:pPr>
        <w:tabs>
          <w:tab w:val="left" w:pos="0"/>
        </w:tabs>
        <w:spacing w:line="300" w:lineRule="exact"/>
        <w:jc w:val="both"/>
        <w:rPr>
          <w:rFonts w:ascii="Times New Roman" w:hAnsi="Times New Roman" w:cs="Times New Roman"/>
          <w:sz w:val="24"/>
          <w:szCs w:val="24"/>
        </w:rPr>
      </w:pPr>
      <w:r w:rsidRPr="0049487E">
        <w:rPr>
          <w:rFonts w:ascii="Times New Roman" w:hAnsi="Times New Roman" w:cs="Times New Roman"/>
          <w:sz w:val="24"/>
          <w:szCs w:val="24"/>
        </w:rPr>
        <w:t xml:space="preserve">Za osoby </w:t>
      </w:r>
      <w:r w:rsidRPr="0049487E">
        <w:rPr>
          <w:rFonts w:ascii="Times New Roman" w:hAnsi="Times New Roman" w:cs="Times New Roman"/>
          <w:b/>
          <w:sz w:val="24"/>
          <w:szCs w:val="24"/>
        </w:rPr>
        <w:t xml:space="preserve">do </w:t>
      </w:r>
      <w:proofErr w:type="gramStart"/>
      <w:r w:rsidRPr="0049487E">
        <w:rPr>
          <w:rFonts w:ascii="Times New Roman" w:hAnsi="Times New Roman" w:cs="Times New Roman"/>
          <w:b/>
          <w:sz w:val="24"/>
          <w:szCs w:val="24"/>
        </w:rPr>
        <w:t>15-ti</w:t>
      </w:r>
      <w:proofErr w:type="gramEnd"/>
      <w:r w:rsidRPr="0049487E">
        <w:rPr>
          <w:rFonts w:ascii="Times New Roman" w:hAnsi="Times New Roman" w:cs="Times New Roman"/>
          <w:b/>
          <w:sz w:val="24"/>
          <w:szCs w:val="24"/>
        </w:rPr>
        <w:t xml:space="preserve"> let věku plně zodpovídá zákonný zástupce</w:t>
      </w:r>
      <w:r w:rsidRPr="0049487E">
        <w:rPr>
          <w:rFonts w:ascii="Times New Roman" w:hAnsi="Times New Roman" w:cs="Times New Roman"/>
          <w:sz w:val="24"/>
          <w:szCs w:val="24"/>
        </w:rPr>
        <w:t>.</w:t>
      </w:r>
    </w:p>
    <w:p w14:paraId="5CAE6687" w14:textId="77777777" w:rsidR="00996802" w:rsidRPr="0049487E" w:rsidRDefault="00996802" w:rsidP="00996802">
      <w:pPr>
        <w:tabs>
          <w:tab w:val="left" w:pos="0"/>
        </w:tabs>
        <w:spacing w:line="300" w:lineRule="exact"/>
        <w:jc w:val="both"/>
        <w:rPr>
          <w:rFonts w:ascii="Times New Roman" w:hAnsi="Times New Roman" w:cs="Times New Roman"/>
          <w:sz w:val="24"/>
          <w:szCs w:val="24"/>
        </w:rPr>
      </w:pPr>
      <w:r w:rsidRPr="0049487E">
        <w:rPr>
          <w:rFonts w:ascii="Times New Roman" w:hAnsi="Times New Roman" w:cs="Times New Roman"/>
          <w:sz w:val="24"/>
          <w:szCs w:val="24"/>
        </w:rPr>
        <w:t xml:space="preserve">Jezdec bere na vědomí, že doba zápůjčky na </w:t>
      </w:r>
      <w:r w:rsidRPr="0049487E">
        <w:rPr>
          <w:rFonts w:ascii="Times New Roman" w:hAnsi="Times New Roman" w:cs="Times New Roman"/>
          <w:b/>
          <w:sz w:val="24"/>
          <w:szCs w:val="24"/>
        </w:rPr>
        <w:t>1 jízdu je max. 15 minut</w:t>
      </w:r>
      <w:r w:rsidRPr="0049487E">
        <w:rPr>
          <w:rFonts w:ascii="Times New Roman" w:hAnsi="Times New Roman" w:cs="Times New Roman"/>
          <w:sz w:val="24"/>
          <w:szCs w:val="24"/>
        </w:rPr>
        <w:t xml:space="preserve"> od vystoupení z lanové dráhy.</w:t>
      </w:r>
    </w:p>
    <w:p w14:paraId="29A03A69" w14:textId="77777777" w:rsidR="00996802" w:rsidRPr="0049487E" w:rsidRDefault="00996802" w:rsidP="00996802">
      <w:pPr>
        <w:tabs>
          <w:tab w:val="left" w:pos="0"/>
        </w:tabs>
        <w:spacing w:line="300" w:lineRule="exact"/>
        <w:jc w:val="both"/>
        <w:rPr>
          <w:rFonts w:ascii="Times New Roman" w:hAnsi="Times New Roman" w:cs="Times New Roman"/>
          <w:sz w:val="24"/>
          <w:szCs w:val="24"/>
        </w:rPr>
      </w:pPr>
      <w:r w:rsidRPr="0049487E">
        <w:rPr>
          <w:rFonts w:ascii="Times New Roman" w:hAnsi="Times New Roman" w:cs="Times New Roman"/>
          <w:sz w:val="24"/>
          <w:szCs w:val="24"/>
        </w:rPr>
        <w:t xml:space="preserve">Jezdec bere na vědomí, že z hlediska bezpečnosti </w:t>
      </w:r>
      <w:r w:rsidRPr="0049487E">
        <w:rPr>
          <w:rFonts w:ascii="Times New Roman" w:hAnsi="Times New Roman" w:cs="Times New Roman"/>
          <w:b/>
          <w:sz w:val="24"/>
          <w:szCs w:val="24"/>
        </w:rPr>
        <w:t>není oprávněn zastavovat pod terénními hranami a na nepřehledných místech</w:t>
      </w:r>
      <w:r w:rsidRPr="0049487E">
        <w:rPr>
          <w:rFonts w:ascii="Times New Roman" w:hAnsi="Times New Roman" w:cs="Times New Roman"/>
          <w:sz w:val="24"/>
          <w:szCs w:val="24"/>
        </w:rPr>
        <w:t>.</w:t>
      </w:r>
    </w:p>
    <w:p w14:paraId="02EDA12B" w14:textId="77777777" w:rsidR="00996802" w:rsidRPr="0049487E" w:rsidRDefault="00996802" w:rsidP="00996802">
      <w:pPr>
        <w:tabs>
          <w:tab w:val="left" w:pos="0"/>
        </w:tabs>
        <w:spacing w:line="300" w:lineRule="exact"/>
        <w:jc w:val="both"/>
        <w:rPr>
          <w:rFonts w:ascii="Times New Roman" w:hAnsi="Times New Roman" w:cs="Times New Roman"/>
          <w:sz w:val="24"/>
          <w:szCs w:val="24"/>
        </w:rPr>
      </w:pPr>
      <w:r w:rsidRPr="0049487E">
        <w:rPr>
          <w:rFonts w:ascii="Times New Roman" w:hAnsi="Times New Roman" w:cs="Times New Roman"/>
          <w:sz w:val="24"/>
          <w:szCs w:val="24"/>
        </w:rPr>
        <w:t xml:space="preserve">Jezdec bere na vědomí, že zapůjčený prostředek je určen </w:t>
      </w:r>
      <w:r w:rsidRPr="0049487E">
        <w:rPr>
          <w:rFonts w:ascii="Times New Roman" w:hAnsi="Times New Roman" w:cs="Times New Roman"/>
          <w:b/>
          <w:sz w:val="24"/>
          <w:szCs w:val="24"/>
        </w:rPr>
        <w:t>pro jednu osobu</w:t>
      </w:r>
      <w:r w:rsidRPr="0049487E">
        <w:rPr>
          <w:rFonts w:ascii="Times New Roman" w:hAnsi="Times New Roman" w:cs="Times New Roman"/>
          <w:sz w:val="24"/>
          <w:szCs w:val="24"/>
        </w:rPr>
        <w:t xml:space="preserve">, maximální nosnost prostředku </w:t>
      </w:r>
      <w:r w:rsidRPr="0049487E">
        <w:rPr>
          <w:rFonts w:ascii="Times New Roman" w:hAnsi="Times New Roman" w:cs="Times New Roman"/>
          <w:b/>
          <w:sz w:val="24"/>
          <w:szCs w:val="24"/>
        </w:rPr>
        <w:t>je 100 kg</w:t>
      </w:r>
      <w:r w:rsidRPr="0049487E">
        <w:rPr>
          <w:rFonts w:ascii="Times New Roman" w:hAnsi="Times New Roman" w:cs="Times New Roman"/>
          <w:sz w:val="24"/>
          <w:szCs w:val="24"/>
        </w:rPr>
        <w:t xml:space="preserve">. V případě, že na prostředku pojedou </w:t>
      </w:r>
      <w:r w:rsidRPr="0049487E">
        <w:rPr>
          <w:rFonts w:ascii="Times New Roman" w:hAnsi="Times New Roman" w:cs="Times New Roman"/>
          <w:b/>
          <w:sz w:val="24"/>
          <w:szCs w:val="24"/>
        </w:rPr>
        <w:t>dvě osoby</w:t>
      </w:r>
      <w:r w:rsidRPr="0049487E">
        <w:rPr>
          <w:rFonts w:ascii="Times New Roman" w:hAnsi="Times New Roman" w:cs="Times New Roman"/>
          <w:sz w:val="24"/>
          <w:szCs w:val="24"/>
        </w:rPr>
        <w:t xml:space="preserve"> (rodič + dítě)</w:t>
      </w:r>
      <w:r w:rsidR="00C1708B" w:rsidRPr="0049487E">
        <w:rPr>
          <w:rFonts w:ascii="Times New Roman" w:hAnsi="Times New Roman" w:cs="Times New Roman"/>
          <w:sz w:val="24"/>
          <w:szCs w:val="24"/>
        </w:rPr>
        <w:t>, nesmí být překročena maximální nosnost a</w:t>
      </w:r>
      <w:r w:rsidRPr="0049487E">
        <w:rPr>
          <w:rFonts w:ascii="Times New Roman" w:hAnsi="Times New Roman" w:cs="Times New Roman"/>
          <w:sz w:val="24"/>
          <w:szCs w:val="24"/>
        </w:rPr>
        <w:t xml:space="preserve"> </w:t>
      </w:r>
      <w:r w:rsidRPr="0049487E">
        <w:rPr>
          <w:rFonts w:ascii="Times New Roman" w:hAnsi="Times New Roman" w:cs="Times New Roman"/>
          <w:b/>
          <w:sz w:val="24"/>
          <w:szCs w:val="24"/>
        </w:rPr>
        <w:t>nesmí být</w:t>
      </w:r>
      <w:r w:rsidRPr="0049487E">
        <w:rPr>
          <w:rFonts w:ascii="Times New Roman" w:hAnsi="Times New Roman" w:cs="Times New Roman"/>
          <w:sz w:val="24"/>
          <w:szCs w:val="24"/>
        </w:rPr>
        <w:t xml:space="preserve"> tímto </w:t>
      </w:r>
      <w:r w:rsidRPr="0049487E">
        <w:rPr>
          <w:rFonts w:ascii="Times New Roman" w:hAnsi="Times New Roman" w:cs="Times New Roman"/>
          <w:b/>
          <w:sz w:val="24"/>
          <w:szCs w:val="24"/>
        </w:rPr>
        <w:t>ohrožena nebo ztížena ovladatelnost</w:t>
      </w:r>
      <w:r w:rsidRPr="0049487E">
        <w:rPr>
          <w:rFonts w:ascii="Times New Roman" w:hAnsi="Times New Roman" w:cs="Times New Roman"/>
          <w:sz w:val="24"/>
          <w:szCs w:val="24"/>
        </w:rPr>
        <w:t xml:space="preserve"> zapůjčeného prostředku.</w:t>
      </w:r>
    </w:p>
    <w:p w14:paraId="714CABFC" w14:textId="77777777" w:rsidR="00996802" w:rsidRPr="0049487E" w:rsidRDefault="00996802" w:rsidP="00996802">
      <w:pPr>
        <w:tabs>
          <w:tab w:val="left" w:pos="705"/>
        </w:tabs>
        <w:jc w:val="both"/>
        <w:rPr>
          <w:rFonts w:ascii="Times New Roman" w:hAnsi="Times New Roman" w:cs="Times New Roman"/>
          <w:sz w:val="24"/>
          <w:szCs w:val="24"/>
        </w:rPr>
      </w:pPr>
    </w:p>
    <w:p w14:paraId="256ED9B0" w14:textId="77777777" w:rsidR="00996802" w:rsidRPr="0049487E" w:rsidRDefault="00996802" w:rsidP="00996802">
      <w:pPr>
        <w:pStyle w:val="Nadpis1"/>
        <w:numPr>
          <w:ilvl w:val="0"/>
          <w:numId w:val="2"/>
        </w:numPr>
        <w:tabs>
          <w:tab w:val="left" w:pos="720"/>
        </w:tabs>
        <w:ind w:left="720"/>
      </w:pPr>
      <w:r w:rsidRPr="0049487E">
        <w:t>Parkov</w:t>
      </w:r>
      <w:r w:rsidR="00DD5FDC" w:rsidRPr="0049487E">
        <w:t>ání</w:t>
      </w:r>
      <w:r w:rsidRPr="0049487E">
        <w:t xml:space="preserve"> a sociální zařízení</w:t>
      </w:r>
    </w:p>
    <w:p w14:paraId="28A1F826"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V období provozu areálu je dovoleno návštěvníkům zdarma zaparkovat své vozidlo na parkovišti</w:t>
      </w:r>
      <w:r w:rsidR="00BC6581" w:rsidRPr="0049487E">
        <w:rPr>
          <w:rFonts w:ascii="Times New Roman" w:hAnsi="Times New Roman" w:cs="Times New Roman"/>
          <w:sz w:val="24"/>
          <w:szCs w:val="24"/>
        </w:rPr>
        <w:t xml:space="preserve"> – nástupním místu.</w:t>
      </w:r>
    </w:p>
    <w:p w14:paraId="68B9A105"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Při zaparkování vozidel do řad je nutné zachovat únikovou cestu pro výjezd vozidel.</w:t>
      </w:r>
    </w:p>
    <w:p w14:paraId="34632724" w14:textId="77777777" w:rsidR="00996802" w:rsidRPr="0049487E" w:rsidRDefault="00996802" w:rsidP="00996802">
      <w:pPr>
        <w:tabs>
          <w:tab w:val="left" w:pos="705"/>
        </w:tabs>
        <w:jc w:val="both"/>
        <w:rPr>
          <w:rFonts w:ascii="Times New Roman" w:hAnsi="Times New Roman" w:cs="Times New Roman"/>
          <w:sz w:val="24"/>
          <w:szCs w:val="24"/>
        </w:rPr>
      </w:pPr>
      <w:r w:rsidRPr="0049487E">
        <w:rPr>
          <w:rFonts w:ascii="Times New Roman" w:hAnsi="Times New Roman" w:cs="Times New Roman"/>
          <w:sz w:val="24"/>
          <w:szCs w:val="24"/>
        </w:rPr>
        <w:t>Návštěvníci mají možnost využít sociální zařízení, umístěné v budově vedle bufetu.</w:t>
      </w:r>
    </w:p>
    <w:p w14:paraId="5AE16040" w14:textId="77777777" w:rsidR="00996802" w:rsidRPr="0049487E" w:rsidRDefault="00996802" w:rsidP="00996802">
      <w:pPr>
        <w:rPr>
          <w:rFonts w:ascii="Times New Roman" w:hAnsi="Times New Roman" w:cs="Times New Roman"/>
          <w:sz w:val="24"/>
          <w:szCs w:val="24"/>
        </w:rPr>
      </w:pPr>
    </w:p>
    <w:p w14:paraId="13365EBB" w14:textId="77777777" w:rsidR="00996802" w:rsidRPr="0049487E" w:rsidRDefault="00996802" w:rsidP="00996802">
      <w:pPr>
        <w:pStyle w:val="Nadpis1"/>
        <w:numPr>
          <w:ilvl w:val="0"/>
          <w:numId w:val="2"/>
        </w:numPr>
        <w:tabs>
          <w:tab w:val="left" w:pos="1080"/>
        </w:tabs>
      </w:pPr>
      <w:r w:rsidRPr="0049487E">
        <w:t>Platnost provozního řádu</w:t>
      </w:r>
    </w:p>
    <w:p w14:paraId="27DCD97E" w14:textId="77777777" w:rsidR="00996802" w:rsidRPr="0049487E" w:rsidRDefault="00996802" w:rsidP="00996802">
      <w:pPr>
        <w:rPr>
          <w:rFonts w:ascii="Times New Roman" w:hAnsi="Times New Roman" w:cs="Times New Roman"/>
          <w:sz w:val="24"/>
          <w:szCs w:val="24"/>
        </w:rPr>
      </w:pPr>
      <w:r w:rsidRPr="0049487E">
        <w:rPr>
          <w:rFonts w:ascii="Times New Roman" w:hAnsi="Times New Roman" w:cs="Times New Roman"/>
          <w:sz w:val="24"/>
          <w:szCs w:val="24"/>
        </w:rPr>
        <w:t xml:space="preserve">Tento provozní řád platí od </w:t>
      </w:r>
      <w:r w:rsidR="00BC6581" w:rsidRPr="0049487E">
        <w:rPr>
          <w:rFonts w:ascii="Times New Roman" w:hAnsi="Times New Roman" w:cs="Times New Roman"/>
          <w:sz w:val="24"/>
          <w:szCs w:val="24"/>
        </w:rPr>
        <w:t>7</w:t>
      </w:r>
      <w:r w:rsidRPr="0049487E">
        <w:rPr>
          <w:rFonts w:ascii="Times New Roman" w:hAnsi="Times New Roman" w:cs="Times New Roman"/>
          <w:sz w:val="24"/>
          <w:szCs w:val="24"/>
        </w:rPr>
        <w:t xml:space="preserve">. </w:t>
      </w:r>
      <w:r w:rsidR="00BC6581" w:rsidRPr="0049487E">
        <w:rPr>
          <w:rFonts w:ascii="Times New Roman" w:hAnsi="Times New Roman" w:cs="Times New Roman"/>
          <w:sz w:val="24"/>
          <w:szCs w:val="24"/>
        </w:rPr>
        <w:t>6</w:t>
      </w:r>
      <w:r w:rsidRPr="0049487E">
        <w:rPr>
          <w:rFonts w:ascii="Times New Roman" w:hAnsi="Times New Roman" w:cs="Times New Roman"/>
          <w:sz w:val="24"/>
          <w:szCs w:val="24"/>
        </w:rPr>
        <w:t>. 20</w:t>
      </w:r>
      <w:r w:rsidR="00BC6581" w:rsidRPr="0049487E">
        <w:rPr>
          <w:rFonts w:ascii="Times New Roman" w:hAnsi="Times New Roman" w:cs="Times New Roman"/>
          <w:sz w:val="24"/>
          <w:szCs w:val="24"/>
        </w:rPr>
        <w:t>20</w:t>
      </w:r>
      <w:r w:rsidRPr="0049487E">
        <w:rPr>
          <w:rFonts w:ascii="Times New Roman" w:hAnsi="Times New Roman" w:cs="Times New Roman"/>
          <w:sz w:val="24"/>
          <w:szCs w:val="24"/>
        </w:rPr>
        <w:t xml:space="preserve"> do odvolání, nebo jeho novelizace.</w:t>
      </w:r>
    </w:p>
    <w:p w14:paraId="5E907B08" w14:textId="77777777" w:rsidR="00996802" w:rsidRPr="0049487E" w:rsidRDefault="00996802" w:rsidP="00996802">
      <w:pPr>
        <w:rPr>
          <w:rFonts w:ascii="Times New Roman" w:hAnsi="Times New Roman" w:cs="Times New Roman"/>
          <w:sz w:val="24"/>
          <w:szCs w:val="24"/>
        </w:rPr>
      </w:pPr>
    </w:p>
    <w:p w14:paraId="67CCCDF3" w14:textId="038AAA5E" w:rsidR="00996802" w:rsidRPr="0049487E" w:rsidRDefault="00996802" w:rsidP="00996802">
      <w:pPr>
        <w:rPr>
          <w:rFonts w:ascii="Times New Roman" w:hAnsi="Times New Roman" w:cs="Times New Roman"/>
          <w:sz w:val="24"/>
          <w:szCs w:val="24"/>
        </w:rPr>
      </w:pPr>
      <w:r w:rsidRPr="0049487E">
        <w:rPr>
          <w:rFonts w:ascii="Times New Roman" w:hAnsi="Times New Roman" w:cs="Times New Roman"/>
          <w:sz w:val="24"/>
          <w:szCs w:val="24"/>
        </w:rPr>
        <w:t xml:space="preserve">V České Třebové dne </w:t>
      </w:r>
      <w:r w:rsidR="0049487E" w:rsidRPr="0049487E">
        <w:rPr>
          <w:rFonts w:ascii="Times New Roman" w:hAnsi="Times New Roman" w:cs="Times New Roman"/>
          <w:sz w:val="24"/>
          <w:szCs w:val="24"/>
        </w:rPr>
        <w:t>7</w:t>
      </w:r>
      <w:r w:rsidR="00F66B23" w:rsidRPr="0049487E">
        <w:rPr>
          <w:rFonts w:ascii="Times New Roman" w:hAnsi="Times New Roman" w:cs="Times New Roman"/>
          <w:sz w:val="24"/>
          <w:szCs w:val="24"/>
        </w:rPr>
        <w:t xml:space="preserve">. </w:t>
      </w:r>
      <w:r w:rsidR="0049487E" w:rsidRPr="0049487E">
        <w:rPr>
          <w:rFonts w:ascii="Times New Roman" w:hAnsi="Times New Roman" w:cs="Times New Roman"/>
          <w:sz w:val="24"/>
          <w:szCs w:val="24"/>
        </w:rPr>
        <w:t>6</w:t>
      </w:r>
      <w:r w:rsidR="00F66B23" w:rsidRPr="0049487E">
        <w:rPr>
          <w:rFonts w:ascii="Times New Roman" w:hAnsi="Times New Roman" w:cs="Times New Roman"/>
          <w:sz w:val="24"/>
          <w:szCs w:val="24"/>
        </w:rPr>
        <w:t>. 2020</w:t>
      </w:r>
    </w:p>
    <w:p w14:paraId="3705E0A2" w14:textId="77777777" w:rsidR="00996802" w:rsidRPr="0049487E" w:rsidRDefault="00BC6581" w:rsidP="00996802">
      <w:pPr>
        <w:rPr>
          <w:rFonts w:ascii="Times New Roman" w:hAnsi="Times New Roman" w:cs="Times New Roman"/>
          <w:sz w:val="24"/>
          <w:szCs w:val="24"/>
        </w:rPr>
      </w:pPr>
      <w:r w:rsidRPr="0049487E">
        <w:rPr>
          <w:rFonts w:ascii="Times New Roman" w:hAnsi="Times New Roman" w:cs="Times New Roman"/>
          <w:sz w:val="24"/>
          <w:szCs w:val="24"/>
        </w:rPr>
        <w:t>Zdeněk Řehák</w:t>
      </w:r>
      <w:r w:rsidR="00996802" w:rsidRPr="0049487E">
        <w:rPr>
          <w:rFonts w:ascii="Times New Roman" w:hAnsi="Times New Roman" w:cs="Times New Roman"/>
          <w:sz w:val="24"/>
          <w:szCs w:val="24"/>
        </w:rPr>
        <w:t xml:space="preserve">, jednatel </w:t>
      </w:r>
    </w:p>
    <w:p w14:paraId="77877C44" w14:textId="77777777" w:rsidR="00232D05" w:rsidRPr="0049487E" w:rsidRDefault="00996802" w:rsidP="00794F49">
      <w:pPr>
        <w:rPr>
          <w:rFonts w:ascii="Times New Roman" w:hAnsi="Times New Roman" w:cs="Times New Roman"/>
          <w:sz w:val="24"/>
          <w:szCs w:val="24"/>
        </w:rPr>
      </w:pPr>
      <w:r w:rsidRPr="0049487E">
        <w:rPr>
          <w:rFonts w:ascii="Times New Roman" w:hAnsi="Times New Roman" w:cs="Times New Roman"/>
          <w:sz w:val="24"/>
          <w:szCs w:val="24"/>
        </w:rPr>
        <w:t>Eko Bi s.r.o.</w:t>
      </w:r>
    </w:p>
    <w:p w14:paraId="23B73F9B" w14:textId="77777777" w:rsidR="00114377" w:rsidRPr="0049487E" w:rsidRDefault="00114377" w:rsidP="00EB3AA6">
      <w:pPr>
        <w:rPr>
          <w:rFonts w:ascii="Times New Roman" w:eastAsia="Times New Roman" w:hAnsi="Times New Roman" w:cs="Times New Roman"/>
          <w:lang w:eastAsia="cs-CZ"/>
        </w:rPr>
      </w:pPr>
    </w:p>
    <w:sectPr w:rsidR="00114377" w:rsidRPr="0049487E" w:rsidSect="00233CC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23D9" w14:textId="77777777" w:rsidR="00B42E81" w:rsidRDefault="00B42E81" w:rsidP="00107598">
      <w:pPr>
        <w:spacing w:after="0" w:line="240" w:lineRule="auto"/>
      </w:pPr>
      <w:r>
        <w:separator/>
      </w:r>
    </w:p>
  </w:endnote>
  <w:endnote w:type="continuationSeparator" w:id="0">
    <w:p w14:paraId="41CD3E84" w14:textId="77777777" w:rsidR="00B42E81" w:rsidRDefault="00B42E81" w:rsidP="0010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12433"/>
      <w:docPartObj>
        <w:docPartGallery w:val="Page Numbers (Bottom of Page)"/>
        <w:docPartUnique/>
      </w:docPartObj>
    </w:sdtPr>
    <w:sdtEndPr/>
    <w:sdtContent>
      <w:p w14:paraId="7C818B82" w14:textId="77777777" w:rsidR="00121BF3" w:rsidRDefault="002310B2">
        <w:pPr>
          <w:pStyle w:val="Zpat"/>
          <w:jc w:val="center"/>
        </w:pPr>
        <w:r>
          <w:fldChar w:fldCharType="begin"/>
        </w:r>
        <w:r w:rsidR="00121BF3">
          <w:instrText>PAGE   \* MERGEFORMAT</w:instrText>
        </w:r>
        <w:r>
          <w:fldChar w:fldCharType="separate"/>
        </w:r>
        <w:r w:rsidR="006B1E6A">
          <w:rPr>
            <w:noProof/>
          </w:rPr>
          <w:t>2</w:t>
        </w:r>
        <w:r>
          <w:fldChar w:fldCharType="end"/>
        </w:r>
      </w:p>
    </w:sdtContent>
  </w:sdt>
  <w:p w14:paraId="10D1EC6C" w14:textId="77777777" w:rsidR="00121BF3" w:rsidRDefault="00121B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5B2E" w14:textId="77777777" w:rsidR="00B42E81" w:rsidRDefault="00B42E81" w:rsidP="00107598">
      <w:pPr>
        <w:spacing w:after="0" w:line="240" w:lineRule="auto"/>
      </w:pPr>
      <w:r>
        <w:separator/>
      </w:r>
    </w:p>
  </w:footnote>
  <w:footnote w:type="continuationSeparator" w:id="0">
    <w:p w14:paraId="1A516DF7" w14:textId="77777777" w:rsidR="00B42E81" w:rsidRDefault="00B42E81" w:rsidP="0010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F043" w14:textId="77777777" w:rsidR="00121BF3" w:rsidRDefault="00121BF3">
    <w:pPr>
      <w:pStyle w:val="Zhlav"/>
    </w:pPr>
    <w:r>
      <w:rPr>
        <w:noProof/>
        <w:lang w:eastAsia="cs-CZ"/>
      </w:rPr>
      <w:drawing>
        <wp:inline distT="0" distB="0" distL="0" distR="0" wp14:anchorId="5DD879D4" wp14:editId="54C6B280">
          <wp:extent cx="5755640" cy="55499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5755640" cy="5549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1"/>
      <w:numFmt w:val="upperRoman"/>
      <w:lvlText w:val="%1."/>
      <w:lvlJc w:val="left"/>
      <w:pPr>
        <w:tabs>
          <w:tab w:val="num" w:pos="1080"/>
        </w:tabs>
        <w:ind w:left="1080" w:hanging="720"/>
      </w:pPr>
    </w:lvl>
    <w:lvl w:ilvl="1">
      <w:start w:val="1"/>
      <w:numFmt w:val="decimal"/>
      <w:lvlText w:val="%2."/>
      <w:lvlJc w:val="left"/>
      <w:pPr>
        <w:tabs>
          <w:tab w:val="num" w:pos="1785"/>
        </w:tabs>
        <w:ind w:left="1785" w:hanging="705"/>
      </w:pPr>
    </w:lvl>
    <w:lvl w:ilvl="2">
      <w:start w:val="1"/>
      <w:numFmt w:val="low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253D8E"/>
    <w:multiLevelType w:val="hybridMultilevel"/>
    <w:tmpl w:val="06DA480E"/>
    <w:lvl w:ilvl="0" w:tplc="3EEC4590">
      <w:numFmt w:val="bullet"/>
      <w:pStyle w:val="Nadpis1"/>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5B2BF9"/>
    <w:multiLevelType w:val="hybridMultilevel"/>
    <w:tmpl w:val="136440D6"/>
    <w:lvl w:ilvl="0" w:tplc="F196C87E">
      <w:numFmt w:val="bullet"/>
      <w:lvlText w:val="-"/>
      <w:lvlJc w:val="left"/>
      <w:pPr>
        <w:tabs>
          <w:tab w:val="num" w:pos="720"/>
        </w:tabs>
        <w:ind w:left="720" w:hanging="360"/>
      </w:pPr>
      <w:rPr>
        <w:rFonts w:ascii="Times New Roman" w:eastAsia="Times New Roman" w:hAnsi="Times New Roman" w:cs="Times New Roman" w:hint="default"/>
        <w:color w:val="00FF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066559"/>
    <w:multiLevelType w:val="hybridMultilevel"/>
    <w:tmpl w:val="CC2A1A90"/>
    <w:lvl w:ilvl="0" w:tplc="7490221A">
      <w:start w:val="1"/>
      <w:numFmt w:val="upperRoman"/>
      <w:lvlText w:val="%1."/>
      <w:lvlJc w:val="left"/>
      <w:pPr>
        <w:ind w:left="1080" w:hanging="72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8E463B"/>
    <w:multiLevelType w:val="hybridMultilevel"/>
    <w:tmpl w:val="52E0DCAC"/>
    <w:lvl w:ilvl="0" w:tplc="804435FC">
      <w:start w:val="6"/>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1300763315">
    <w:abstractNumId w:val="2"/>
  </w:num>
  <w:num w:numId="2" w16cid:durableId="181941950">
    <w:abstractNumId w:val="0"/>
  </w:num>
  <w:num w:numId="3" w16cid:durableId="1602571380">
    <w:abstractNumId w:val="1"/>
  </w:num>
  <w:num w:numId="4" w16cid:durableId="1831867550">
    <w:abstractNumId w:val="3"/>
  </w:num>
  <w:num w:numId="5" w16cid:durableId="1017577959">
    <w:abstractNumId w:val="5"/>
  </w:num>
  <w:num w:numId="6" w16cid:durableId="317924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B0D"/>
    <w:rsid w:val="0002063B"/>
    <w:rsid w:val="000574BF"/>
    <w:rsid w:val="00082093"/>
    <w:rsid w:val="000B3647"/>
    <w:rsid w:val="000D6BEC"/>
    <w:rsid w:val="000E7EDB"/>
    <w:rsid w:val="000F4F20"/>
    <w:rsid w:val="000F6B4A"/>
    <w:rsid w:val="00107598"/>
    <w:rsid w:val="00114377"/>
    <w:rsid w:val="00121BF3"/>
    <w:rsid w:val="00130C38"/>
    <w:rsid w:val="001E28DC"/>
    <w:rsid w:val="001E6161"/>
    <w:rsid w:val="001E67CF"/>
    <w:rsid w:val="00212A29"/>
    <w:rsid w:val="002310B2"/>
    <w:rsid w:val="00232C43"/>
    <w:rsid w:val="00232D05"/>
    <w:rsid w:val="00233CC5"/>
    <w:rsid w:val="00264C87"/>
    <w:rsid w:val="00270652"/>
    <w:rsid w:val="00270BAF"/>
    <w:rsid w:val="00295280"/>
    <w:rsid w:val="002E0AA8"/>
    <w:rsid w:val="002E48C8"/>
    <w:rsid w:val="002E7348"/>
    <w:rsid w:val="00357649"/>
    <w:rsid w:val="00371D93"/>
    <w:rsid w:val="00373A80"/>
    <w:rsid w:val="00375C72"/>
    <w:rsid w:val="00382ECB"/>
    <w:rsid w:val="00384169"/>
    <w:rsid w:val="00390F63"/>
    <w:rsid w:val="00391F40"/>
    <w:rsid w:val="00393ACA"/>
    <w:rsid w:val="003C12A0"/>
    <w:rsid w:val="003E5653"/>
    <w:rsid w:val="00417C5E"/>
    <w:rsid w:val="00440E96"/>
    <w:rsid w:val="00441B4A"/>
    <w:rsid w:val="004832DC"/>
    <w:rsid w:val="0049487E"/>
    <w:rsid w:val="00497554"/>
    <w:rsid w:val="004B45BB"/>
    <w:rsid w:val="004C6218"/>
    <w:rsid w:val="00502981"/>
    <w:rsid w:val="00570903"/>
    <w:rsid w:val="00597F37"/>
    <w:rsid w:val="005A33F7"/>
    <w:rsid w:val="005B7BC1"/>
    <w:rsid w:val="006111C5"/>
    <w:rsid w:val="00670514"/>
    <w:rsid w:val="00695FFC"/>
    <w:rsid w:val="006B1E6A"/>
    <w:rsid w:val="006B562A"/>
    <w:rsid w:val="006F0550"/>
    <w:rsid w:val="006F6048"/>
    <w:rsid w:val="0071578F"/>
    <w:rsid w:val="007550DF"/>
    <w:rsid w:val="0079018C"/>
    <w:rsid w:val="00794F49"/>
    <w:rsid w:val="007D10D4"/>
    <w:rsid w:val="007E7B66"/>
    <w:rsid w:val="007F2DDA"/>
    <w:rsid w:val="00823588"/>
    <w:rsid w:val="00874766"/>
    <w:rsid w:val="008B33B3"/>
    <w:rsid w:val="008B5832"/>
    <w:rsid w:val="008C3BB7"/>
    <w:rsid w:val="008E76DD"/>
    <w:rsid w:val="008F4CDA"/>
    <w:rsid w:val="008F6E25"/>
    <w:rsid w:val="0093402E"/>
    <w:rsid w:val="009406CB"/>
    <w:rsid w:val="00944579"/>
    <w:rsid w:val="00973A50"/>
    <w:rsid w:val="00996597"/>
    <w:rsid w:val="00996802"/>
    <w:rsid w:val="009A22F5"/>
    <w:rsid w:val="009A63DC"/>
    <w:rsid w:val="009A7D52"/>
    <w:rsid w:val="009B26B1"/>
    <w:rsid w:val="009B312E"/>
    <w:rsid w:val="009C282E"/>
    <w:rsid w:val="009F5632"/>
    <w:rsid w:val="009F6E4F"/>
    <w:rsid w:val="00A204B7"/>
    <w:rsid w:val="00A20BA0"/>
    <w:rsid w:val="00A939B3"/>
    <w:rsid w:val="00AD48B3"/>
    <w:rsid w:val="00AD54DA"/>
    <w:rsid w:val="00B00BA7"/>
    <w:rsid w:val="00B107F2"/>
    <w:rsid w:val="00B347CF"/>
    <w:rsid w:val="00B42E81"/>
    <w:rsid w:val="00B44E58"/>
    <w:rsid w:val="00BA2A0E"/>
    <w:rsid w:val="00BC3D37"/>
    <w:rsid w:val="00BC6581"/>
    <w:rsid w:val="00BD5E37"/>
    <w:rsid w:val="00C02ABA"/>
    <w:rsid w:val="00C128DB"/>
    <w:rsid w:val="00C1708B"/>
    <w:rsid w:val="00C340E0"/>
    <w:rsid w:val="00CB6689"/>
    <w:rsid w:val="00D25D6F"/>
    <w:rsid w:val="00D930C2"/>
    <w:rsid w:val="00D93991"/>
    <w:rsid w:val="00DC572B"/>
    <w:rsid w:val="00DC699D"/>
    <w:rsid w:val="00DD5FDC"/>
    <w:rsid w:val="00E2230D"/>
    <w:rsid w:val="00E47D3D"/>
    <w:rsid w:val="00E773AF"/>
    <w:rsid w:val="00E8387F"/>
    <w:rsid w:val="00E91512"/>
    <w:rsid w:val="00E92055"/>
    <w:rsid w:val="00EA5DC1"/>
    <w:rsid w:val="00EB06B6"/>
    <w:rsid w:val="00EB3AA6"/>
    <w:rsid w:val="00ED41F8"/>
    <w:rsid w:val="00F06821"/>
    <w:rsid w:val="00F254F6"/>
    <w:rsid w:val="00F301FB"/>
    <w:rsid w:val="00F337B5"/>
    <w:rsid w:val="00F51664"/>
    <w:rsid w:val="00F65FBF"/>
    <w:rsid w:val="00F66B23"/>
    <w:rsid w:val="00F7269B"/>
    <w:rsid w:val="00F77918"/>
    <w:rsid w:val="00F81B0D"/>
    <w:rsid w:val="00FF3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4C51"/>
  <w15:docId w15:val="{2D87FE17-EA24-4349-81FE-56FADDED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CC5"/>
  </w:style>
  <w:style w:type="paragraph" w:styleId="Nadpis1">
    <w:name w:val="heading 1"/>
    <w:basedOn w:val="Normln"/>
    <w:next w:val="Normln"/>
    <w:link w:val="Nadpis1Char"/>
    <w:qFormat/>
    <w:rsid w:val="008B5832"/>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F81B0D"/>
  </w:style>
  <w:style w:type="character" w:styleId="Hypertextovodkaz">
    <w:name w:val="Hyperlink"/>
    <w:basedOn w:val="Standardnpsmoodstavce"/>
    <w:uiPriority w:val="99"/>
    <w:unhideWhenUsed/>
    <w:rsid w:val="00F81B0D"/>
    <w:rPr>
      <w:color w:val="0000FF"/>
      <w:u w:val="single"/>
    </w:rPr>
  </w:style>
  <w:style w:type="paragraph" w:styleId="Zhlav">
    <w:name w:val="header"/>
    <w:basedOn w:val="Normln"/>
    <w:link w:val="ZhlavChar"/>
    <w:uiPriority w:val="99"/>
    <w:unhideWhenUsed/>
    <w:rsid w:val="00107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7598"/>
  </w:style>
  <w:style w:type="paragraph" w:styleId="Zpat">
    <w:name w:val="footer"/>
    <w:basedOn w:val="Normln"/>
    <w:link w:val="ZpatChar"/>
    <w:uiPriority w:val="99"/>
    <w:unhideWhenUsed/>
    <w:rsid w:val="00107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598"/>
  </w:style>
  <w:style w:type="paragraph" w:styleId="Odstavecseseznamem">
    <w:name w:val="List Paragraph"/>
    <w:basedOn w:val="Normln"/>
    <w:uiPriority w:val="34"/>
    <w:qFormat/>
    <w:rsid w:val="00373A80"/>
    <w:pPr>
      <w:ind w:left="720"/>
      <w:contextualSpacing/>
    </w:pPr>
  </w:style>
  <w:style w:type="character" w:customStyle="1" w:styleId="Nadpis1Char">
    <w:name w:val="Nadpis 1 Char"/>
    <w:basedOn w:val="Standardnpsmoodstavce"/>
    <w:link w:val="Nadpis1"/>
    <w:rsid w:val="008B5832"/>
    <w:rPr>
      <w:rFonts w:ascii="Times New Roman" w:eastAsia="Times New Roman" w:hAnsi="Times New Roman" w:cs="Times New Roman"/>
      <w:b/>
      <w:bCs/>
      <w:sz w:val="24"/>
      <w:szCs w:val="24"/>
      <w:lang w:eastAsia="ar-SA"/>
    </w:rPr>
  </w:style>
  <w:style w:type="character" w:customStyle="1" w:styleId="Nevyeenzmnka1">
    <w:name w:val="Nevyřešená zmínka1"/>
    <w:basedOn w:val="Standardnpsmoodstavce"/>
    <w:uiPriority w:val="99"/>
    <w:semiHidden/>
    <w:unhideWhenUsed/>
    <w:rsid w:val="008B5832"/>
    <w:rPr>
      <w:color w:val="605E5C"/>
      <w:shd w:val="clear" w:color="auto" w:fill="E1DFDD"/>
    </w:rPr>
  </w:style>
  <w:style w:type="paragraph" w:styleId="Nzev">
    <w:name w:val="Title"/>
    <w:basedOn w:val="Normln"/>
    <w:next w:val="Normln"/>
    <w:link w:val="NzevChar"/>
    <w:qFormat/>
    <w:rsid w:val="001E67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67CF"/>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5B7B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7BC1"/>
    <w:rPr>
      <w:rFonts w:ascii="Tahoma" w:hAnsi="Tahoma" w:cs="Tahoma"/>
      <w:sz w:val="16"/>
      <w:szCs w:val="16"/>
    </w:rPr>
  </w:style>
  <w:style w:type="character" w:styleId="Odkaznakoment">
    <w:name w:val="annotation reference"/>
    <w:basedOn w:val="Standardnpsmoodstavce"/>
    <w:uiPriority w:val="99"/>
    <w:semiHidden/>
    <w:unhideWhenUsed/>
    <w:rsid w:val="003C12A0"/>
    <w:rPr>
      <w:sz w:val="16"/>
      <w:szCs w:val="16"/>
    </w:rPr>
  </w:style>
  <w:style w:type="paragraph" w:styleId="Textkomente">
    <w:name w:val="annotation text"/>
    <w:basedOn w:val="Normln"/>
    <w:link w:val="TextkomenteChar"/>
    <w:uiPriority w:val="99"/>
    <w:unhideWhenUsed/>
    <w:rsid w:val="003C12A0"/>
    <w:pPr>
      <w:spacing w:line="240" w:lineRule="auto"/>
    </w:pPr>
    <w:rPr>
      <w:sz w:val="20"/>
      <w:szCs w:val="20"/>
    </w:rPr>
  </w:style>
  <w:style w:type="character" w:customStyle="1" w:styleId="TextkomenteChar">
    <w:name w:val="Text komentáře Char"/>
    <w:basedOn w:val="Standardnpsmoodstavce"/>
    <w:link w:val="Textkomente"/>
    <w:uiPriority w:val="99"/>
    <w:rsid w:val="003C12A0"/>
    <w:rPr>
      <w:sz w:val="20"/>
      <w:szCs w:val="20"/>
    </w:rPr>
  </w:style>
  <w:style w:type="paragraph" w:styleId="Pedmtkomente">
    <w:name w:val="annotation subject"/>
    <w:basedOn w:val="Textkomente"/>
    <w:next w:val="Textkomente"/>
    <w:link w:val="PedmtkomenteChar"/>
    <w:uiPriority w:val="99"/>
    <w:semiHidden/>
    <w:unhideWhenUsed/>
    <w:rsid w:val="003C12A0"/>
    <w:rPr>
      <w:b/>
      <w:bCs/>
    </w:rPr>
  </w:style>
  <w:style w:type="character" w:customStyle="1" w:styleId="PedmtkomenteChar">
    <w:name w:val="Předmět komentáře Char"/>
    <w:basedOn w:val="TextkomenteChar"/>
    <w:link w:val="Pedmtkomente"/>
    <w:uiPriority w:val="99"/>
    <w:semiHidden/>
    <w:rsid w:val="003C12A0"/>
    <w:rPr>
      <w:b/>
      <w:bCs/>
      <w:sz w:val="20"/>
      <w:szCs w:val="20"/>
    </w:rPr>
  </w:style>
  <w:style w:type="paragraph" w:styleId="Revize">
    <w:name w:val="Revision"/>
    <w:hidden/>
    <w:uiPriority w:val="99"/>
    <w:semiHidden/>
    <w:rsid w:val="00264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428819">
      <w:bodyDiv w:val="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304048538">
              <w:marLeft w:val="0"/>
              <w:marRight w:val="0"/>
              <w:marTop w:val="0"/>
              <w:marBottom w:val="0"/>
              <w:divBdr>
                <w:top w:val="none" w:sz="0" w:space="0" w:color="auto"/>
                <w:left w:val="none" w:sz="0" w:space="0" w:color="auto"/>
                <w:bottom w:val="none" w:sz="0" w:space="0" w:color="auto"/>
                <w:right w:val="none" w:sz="0" w:space="0" w:color="auto"/>
              </w:divBdr>
            </w:div>
          </w:divsChild>
        </w:div>
        <w:div w:id="799223250">
          <w:marLeft w:val="0"/>
          <w:marRight w:val="0"/>
          <w:marTop w:val="0"/>
          <w:marBottom w:val="0"/>
          <w:divBdr>
            <w:top w:val="none" w:sz="0" w:space="0" w:color="auto"/>
            <w:left w:val="none" w:sz="0" w:space="0" w:color="auto"/>
            <w:bottom w:val="none" w:sz="0" w:space="0" w:color="auto"/>
            <w:right w:val="none" w:sz="0" w:space="0" w:color="auto"/>
          </w:divBdr>
          <w:divsChild>
            <w:div w:id="1645810297">
              <w:marLeft w:val="0"/>
              <w:marRight w:val="0"/>
              <w:marTop w:val="0"/>
              <w:marBottom w:val="0"/>
              <w:divBdr>
                <w:top w:val="none" w:sz="0" w:space="0" w:color="auto"/>
                <w:left w:val="none" w:sz="0" w:space="0" w:color="auto"/>
                <w:bottom w:val="none" w:sz="0" w:space="0" w:color="auto"/>
                <w:right w:val="none" w:sz="0" w:space="0" w:color="auto"/>
              </w:divBdr>
            </w:div>
          </w:divsChild>
        </w:div>
        <w:div w:id="652101700">
          <w:marLeft w:val="0"/>
          <w:marRight w:val="0"/>
          <w:marTop w:val="0"/>
          <w:marBottom w:val="0"/>
          <w:divBdr>
            <w:top w:val="none" w:sz="0" w:space="0" w:color="auto"/>
            <w:left w:val="none" w:sz="0" w:space="0" w:color="auto"/>
            <w:bottom w:val="none" w:sz="0" w:space="0" w:color="auto"/>
            <w:right w:val="none" w:sz="0" w:space="0" w:color="auto"/>
          </w:divBdr>
          <w:divsChild>
            <w:div w:id="27460502">
              <w:marLeft w:val="0"/>
              <w:marRight w:val="0"/>
              <w:marTop w:val="0"/>
              <w:marBottom w:val="0"/>
              <w:divBdr>
                <w:top w:val="none" w:sz="0" w:space="0" w:color="auto"/>
                <w:left w:val="none" w:sz="0" w:space="0" w:color="auto"/>
                <w:bottom w:val="none" w:sz="0" w:space="0" w:color="auto"/>
                <w:right w:val="none" w:sz="0" w:space="0" w:color="auto"/>
              </w:divBdr>
              <w:divsChild>
                <w:div w:id="1136410123">
                  <w:marLeft w:val="0"/>
                  <w:marRight w:val="0"/>
                  <w:marTop w:val="0"/>
                  <w:marBottom w:val="0"/>
                  <w:divBdr>
                    <w:top w:val="none" w:sz="0" w:space="0" w:color="auto"/>
                    <w:left w:val="none" w:sz="0" w:space="0" w:color="auto"/>
                    <w:bottom w:val="none" w:sz="0" w:space="0" w:color="auto"/>
                    <w:right w:val="none" w:sz="0" w:space="0" w:color="auto"/>
                  </w:divBdr>
                  <w:divsChild>
                    <w:div w:id="2102331091">
                      <w:marLeft w:val="0"/>
                      <w:marRight w:val="0"/>
                      <w:marTop w:val="0"/>
                      <w:marBottom w:val="0"/>
                      <w:divBdr>
                        <w:top w:val="none" w:sz="0" w:space="0" w:color="auto"/>
                        <w:left w:val="none" w:sz="0" w:space="0" w:color="auto"/>
                        <w:bottom w:val="none" w:sz="0" w:space="0" w:color="auto"/>
                        <w:right w:val="none" w:sz="0" w:space="0" w:color="auto"/>
                      </w:divBdr>
                      <w:divsChild>
                        <w:div w:id="1654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354">
                  <w:marLeft w:val="0"/>
                  <w:marRight w:val="0"/>
                  <w:marTop w:val="0"/>
                  <w:marBottom w:val="0"/>
                  <w:divBdr>
                    <w:top w:val="none" w:sz="0" w:space="0" w:color="auto"/>
                    <w:left w:val="none" w:sz="0" w:space="0" w:color="auto"/>
                    <w:bottom w:val="none" w:sz="0" w:space="0" w:color="auto"/>
                    <w:right w:val="none" w:sz="0" w:space="0" w:color="auto"/>
                  </w:divBdr>
                  <w:divsChild>
                    <w:div w:id="1963000160">
                      <w:marLeft w:val="0"/>
                      <w:marRight w:val="0"/>
                      <w:marTop w:val="0"/>
                      <w:marBottom w:val="0"/>
                      <w:divBdr>
                        <w:top w:val="none" w:sz="0" w:space="0" w:color="auto"/>
                        <w:left w:val="none" w:sz="0" w:space="0" w:color="auto"/>
                        <w:bottom w:val="none" w:sz="0" w:space="0" w:color="auto"/>
                        <w:right w:val="none" w:sz="0" w:space="0" w:color="auto"/>
                      </w:divBdr>
                      <w:divsChild>
                        <w:div w:id="1575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859">
                  <w:marLeft w:val="0"/>
                  <w:marRight w:val="0"/>
                  <w:marTop w:val="0"/>
                  <w:marBottom w:val="0"/>
                  <w:divBdr>
                    <w:top w:val="none" w:sz="0" w:space="0" w:color="auto"/>
                    <w:left w:val="none" w:sz="0" w:space="0" w:color="auto"/>
                    <w:bottom w:val="none" w:sz="0" w:space="0" w:color="auto"/>
                    <w:right w:val="none" w:sz="0" w:space="0" w:color="auto"/>
                  </w:divBdr>
                  <w:divsChild>
                    <w:div w:id="1464421390">
                      <w:marLeft w:val="0"/>
                      <w:marRight w:val="0"/>
                      <w:marTop w:val="0"/>
                      <w:marBottom w:val="0"/>
                      <w:divBdr>
                        <w:top w:val="none" w:sz="0" w:space="0" w:color="auto"/>
                        <w:left w:val="none" w:sz="0" w:space="0" w:color="auto"/>
                        <w:bottom w:val="none" w:sz="0" w:space="0" w:color="auto"/>
                        <w:right w:val="none" w:sz="0" w:space="0" w:color="auto"/>
                      </w:divBdr>
                      <w:divsChild>
                        <w:div w:id="3666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8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kla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obi.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lickotrebovsk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FA81-90FC-4ABB-B060-3BC4A526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2588</Words>
  <Characters>15276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Šedová</dc:creator>
  <cp:lastModifiedBy>Eko Bi s.r.o.</cp:lastModifiedBy>
  <cp:revision>4</cp:revision>
  <dcterms:created xsi:type="dcterms:W3CDTF">2020-05-19T05:26:00Z</dcterms:created>
  <dcterms:modified xsi:type="dcterms:W3CDTF">2022-04-25T09:22:00Z</dcterms:modified>
</cp:coreProperties>
</file>